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CA1F6" w14:textId="7A2DCE25"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r w:rsidRPr="002B7782">
        <w:rPr>
          <w:rFonts w:ascii="Calibri" w:hAnsi="Calibri" w:cs="Arial"/>
          <w:color w:val="339933"/>
          <w:sz w:val="28"/>
          <w:szCs w:val="28"/>
        </w:rPr>
        <w:t xml:space="preserve">green </w:t>
      </w:r>
      <w:r w:rsidRPr="002B7782">
        <w:rPr>
          <w:rFonts w:ascii="Calibri" w:hAnsi="Calibri" w:cs="Arial"/>
          <w:b/>
          <w:color w:val="339933"/>
          <w:sz w:val="28"/>
          <w:szCs w:val="28"/>
        </w:rPr>
        <w:t>department</w:t>
      </w:r>
      <w:r w:rsidRPr="004376E7">
        <w:rPr>
          <w:rFonts w:ascii="Calibri" w:hAnsi="Calibri" w:cs="Arial"/>
          <w:sz w:val="22"/>
          <w:szCs w:val="22"/>
        </w:rPr>
        <w:t xml:space="preserve"> certification recognizes </w:t>
      </w:r>
      <w:r>
        <w:rPr>
          <w:rFonts w:ascii="Calibri" w:hAnsi="Calibri" w:cs="Arial"/>
          <w:sz w:val="22"/>
          <w:szCs w:val="22"/>
        </w:rPr>
        <w:t xml:space="preserve">campus </w:t>
      </w:r>
      <w:r w:rsidRPr="004376E7">
        <w:rPr>
          <w:rFonts w:ascii="Calibri" w:hAnsi="Calibri" w:cs="Arial"/>
          <w:sz w:val="22"/>
          <w:szCs w:val="22"/>
        </w:rPr>
        <w:t>departments</w:t>
      </w:r>
      <w:r w:rsidRPr="004376E7">
        <w:rPr>
          <w:rStyle w:val="FootnoteReference"/>
          <w:rFonts w:ascii="Calibri" w:hAnsi="Calibri" w:cs="Arial"/>
          <w:sz w:val="22"/>
          <w:szCs w:val="22"/>
        </w:rPr>
        <w:footnoteReference w:id="1"/>
      </w:r>
      <w:r w:rsidRPr="004376E7">
        <w:rPr>
          <w:rFonts w:ascii="Calibri" w:hAnsi="Calibri" w:cs="Arial"/>
          <w:sz w:val="22"/>
          <w:szCs w:val="22"/>
        </w:rPr>
        <w:t xml:space="preserve"> that have taken extra steps to have greener operations and lower their environmental footp</w:t>
      </w:r>
      <w:r>
        <w:rPr>
          <w:rFonts w:ascii="Calibri" w:hAnsi="Calibri" w:cs="Arial"/>
          <w:sz w:val="22"/>
          <w:szCs w:val="22"/>
        </w:rPr>
        <w:t xml:space="preserve">rint.  The program identifies </w:t>
      </w:r>
      <w:r w:rsidRPr="004376E7">
        <w:rPr>
          <w:rFonts w:ascii="Calibri" w:hAnsi="Calibri" w:cs="Arial"/>
          <w:sz w:val="22"/>
          <w:szCs w:val="22"/>
        </w:rPr>
        <w:t>actions that departments can take</w:t>
      </w:r>
      <w:r>
        <w:rPr>
          <w:rFonts w:ascii="Calibri" w:hAnsi="Calibri" w:cs="Arial"/>
          <w:sz w:val="22"/>
          <w:szCs w:val="22"/>
        </w:rPr>
        <w:t>, with c</w:t>
      </w:r>
      <w:r w:rsidRPr="004376E7">
        <w:rPr>
          <w:rFonts w:ascii="Calibri" w:hAnsi="Calibri" w:cs="Arial"/>
          <w:sz w:val="22"/>
          <w:szCs w:val="22"/>
        </w:rPr>
        <w:t>ertification</w:t>
      </w:r>
      <w:r>
        <w:rPr>
          <w:rStyle w:val="FootnoteReference"/>
          <w:rFonts w:ascii="Calibri" w:hAnsi="Calibri" w:cs="Arial"/>
          <w:sz w:val="22"/>
          <w:szCs w:val="22"/>
        </w:rPr>
        <w:footnoteReference w:id="2"/>
      </w:r>
      <w:r w:rsidRPr="004376E7">
        <w:rPr>
          <w:rFonts w:ascii="Calibri" w:hAnsi="Calibri" w:cs="Arial"/>
          <w:sz w:val="22"/>
          <w:szCs w:val="22"/>
        </w:rPr>
        <w:t xml:space="preserve"> contingent on documenting all </w:t>
      </w:r>
      <w:r w:rsidR="00E67FBC">
        <w:rPr>
          <w:rFonts w:ascii="Calibri" w:hAnsi="Calibri" w:cs="Arial"/>
          <w:sz w:val="22"/>
          <w:szCs w:val="22"/>
        </w:rPr>
        <w:t>4</w:t>
      </w:r>
      <w:r w:rsidR="00E67FBC" w:rsidRPr="004376E7">
        <w:rPr>
          <w:rFonts w:ascii="Calibri" w:hAnsi="Calibri" w:cs="Arial"/>
          <w:sz w:val="22"/>
          <w:szCs w:val="22"/>
        </w:rPr>
        <w:t xml:space="preserve"> </w:t>
      </w:r>
      <w:r w:rsidRPr="004376E7">
        <w:rPr>
          <w:rFonts w:ascii="Calibri" w:hAnsi="Calibri" w:cs="Arial"/>
          <w:sz w:val="22"/>
          <w:szCs w:val="22"/>
        </w:rPr>
        <w:t xml:space="preserve">of the required pre-requisite criteria and </w:t>
      </w:r>
      <w:r>
        <w:rPr>
          <w:rFonts w:ascii="Calibri" w:hAnsi="Calibri" w:cs="Arial"/>
          <w:sz w:val="22"/>
          <w:szCs w:val="22"/>
        </w:rPr>
        <w:t xml:space="preserve">a </w:t>
      </w:r>
      <w:r w:rsidRPr="004376E7">
        <w:rPr>
          <w:rFonts w:ascii="Calibri" w:hAnsi="Calibri" w:cs="Arial"/>
          <w:sz w:val="22"/>
          <w:szCs w:val="22"/>
        </w:rPr>
        <w:t xml:space="preserve">specified number of the total optional criteria. </w:t>
      </w:r>
    </w:p>
    <w:p w14:paraId="02CE15F0"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372C5B2D"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b/>
          <w:szCs w:val="24"/>
        </w:rPr>
        <w:t xml:space="preserve">Documentation and Certification Process </w:t>
      </w:r>
    </w:p>
    <w:p w14:paraId="086CD832" w14:textId="058388E9" w:rsidR="00BF74A9" w:rsidRPr="0071323C"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color w:val="000000" w:themeColor="text1"/>
          <w:sz w:val="22"/>
          <w:szCs w:val="22"/>
        </w:rPr>
      </w:pPr>
      <w:r w:rsidRPr="004376E7">
        <w:rPr>
          <w:rFonts w:ascii="Calibri" w:hAnsi="Calibri" w:cs="Arial"/>
          <w:sz w:val="22"/>
          <w:szCs w:val="22"/>
        </w:rPr>
        <w:t xml:space="preserve">Those interested in becoming a </w:t>
      </w:r>
      <w:r w:rsidRPr="004376E7">
        <w:rPr>
          <w:rFonts w:ascii="Calibri" w:hAnsi="Calibri" w:cs="Arial"/>
          <w:color w:val="339933"/>
          <w:szCs w:val="24"/>
        </w:rPr>
        <w:t xml:space="preserve">green </w:t>
      </w:r>
      <w:r w:rsidRPr="004376E7">
        <w:rPr>
          <w:rFonts w:ascii="Calibri" w:hAnsi="Calibri" w:cs="Arial"/>
          <w:b/>
          <w:color w:val="339933"/>
          <w:szCs w:val="24"/>
        </w:rPr>
        <w:t>department</w:t>
      </w:r>
      <w:r w:rsidRPr="004376E7">
        <w:rPr>
          <w:rFonts w:ascii="Calibri" w:hAnsi="Calibri" w:cs="Arial"/>
          <w:sz w:val="22"/>
          <w:szCs w:val="22"/>
        </w:rPr>
        <w:t xml:space="preserve"> should first </w:t>
      </w:r>
      <w:r w:rsidR="00DC4342">
        <w:rPr>
          <w:rFonts w:ascii="Calibri" w:hAnsi="Calibri" w:cs="Arial"/>
          <w:sz w:val="22"/>
          <w:szCs w:val="22"/>
        </w:rPr>
        <w:t xml:space="preserve">contact the Office of Sustainability for an initial conversation and </w:t>
      </w:r>
      <w:r w:rsidRPr="004376E7">
        <w:rPr>
          <w:rFonts w:ascii="Calibri" w:hAnsi="Calibri" w:cs="Arial"/>
          <w:sz w:val="22"/>
          <w:szCs w:val="22"/>
        </w:rPr>
        <w:t>es</w:t>
      </w:r>
      <w:r w:rsidR="00DC4342">
        <w:rPr>
          <w:rFonts w:ascii="Calibri" w:hAnsi="Calibri" w:cs="Arial"/>
          <w:sz w:val="22"/>
          <w:szCs w:val="22"/>
        </w:rPr>
        <w:t>tablish a department Green Team. The Green Team will then complete the checklist below. F</w:t>
      </w:r>
      <w:r>
        <w:rPr>
          <w:rFonts w:ascii="Calibri" w:hAnsi="Calibri" w:cs="Arial"/>
          <w:color w:val="000000" w:themeColor="text1"/>
          <w:sz w:val="22"/>
          <w:szCs w:val="22"/>
        </w:rPr>
        <w:t xml:space="preserve">or many </w:t>
      </w:r>
      <w:r w:rsidR="00DC4342">
        <w:rPr>
          <w:rFonts w:ascii="Calibri" w:hAnsi="Calibri" w:cs="Arial"/>
          <w:color w:val="000000" w:themeColor="text1"/>
          <w:sz w:val="22"/>
          <w:szCs w:val="22"/>
        </w:rPr>
        <w:t xml:space="preserve">of the checklist </w:t>
      </w:r>
      <w:r>
        <w:rPr>
          <w:rFonts w:ascii="Calibri" w:hAnsi="Calibri" w:cs="Arial"/>
          <w:color w:val="000000" w:themeColor="text1"/>
          <w:sz w:val="22"/>
          <w:szCs w:val="22"/>
        </w:rPr>
        <w:t xml:space="preserve">points, a short description of what </w:t>
      </w:r>
      <w:proofErr w:type="gramStart"/>
      <w:r>
        <w:rPr>
          <w:rFonts w:ascii="Calibri" w:hAnsi="Calibri" w:cs="Arial"/>
          <w:color w:val="000000" w:themeColor="text1"/>
          <w:sz w:val="22"/>
          <w:szCs w:val="22"/>
        </w:rPr>
        <w:t>was done</w:t>
      </w:r>
      <w:proofErr w:type="gramEnd"/>
      <w:r>
        <w:rPr>
          <w:rFonts w:ascii="Calibri" w:hAnsi="Calibri" w:cs="Arial"/>
          <w:color w:val="000000" w:themeColor="text1"/>
          <w:sz w:val="22"/>
          <w:szCs w:val="22"/>
        </w:rPr>
        <w:t xml:space="preserve"> or </w:t>
      </w:r>
      <w:r w:rsidR="00E67FBC">
        <w:rPr>
          <w:rFonts w:ascii="Calibri" w:hAnsi="Calibri" w:cs="Arial"/>
          <w:color w:val="000000" w:themeColor="text1"/>
          <w:sz w:val="22"/>
          <w:szCs w:val="22"/>
        </w:rPr>
        <w:t xml:space="preserve">existing practices </w:t>
      </w:r>
      <w:r>
        <w:rPr>
          <w:rFonts w:ascii="Calibri" w:hAnsi="Calibri" w:cs="Arial"/>
          <w:color w:val="000000" w:themeColor="text1"/>
          <w:sz w:val="22"/>
          <w:szCs w:val="22"/>
        </w:rPr>
        <w:t xml:space="preserve">is sufficient.  For </w:t>
      </w:r>
      <w:r w:rsidR="00E67FBC">
        <w:rPr>
          <w:rFonts w:ascii="Calibri" w:hAnsi="Calibri" w:cs="Arial"/>
          <w:color w:val="000000" w:themeColor="text1"/>
          <w:sz w:val="22"/>
          <w:szCs w:val="22"/>
        </w:rPr>
        <w:t xml:space="preserve">other </w:t>
      </w:r>
      <w:r w:rsidR="00DC4342">
        <w:rPr>
          <w:rFonts w:ascii="Calibri" w:hAnsi="Calibri" w:cs="Arial"/>
          <w:color w:val="000000" w:themeColor="text1"/>
          <w:sz w:val="22"/>
          <w:szCs w:val="22"/>
        </w:rPr>
        <w:t>points</w:t>
      </w:r>
      <w:r>
        <w:rPr>
          <w:rFonts w:ascii="Calibri" w:hAnsi="Calibri" w:cs="Arial"/>
          <w:color w:val="000000" w:themeColor="text1"/>
          <w:sz w:val="22"/>
          <w:szCs w:val="22"/>
        </w:rPr>
        <w:t xml:space="preserve"> </w:t>
      </w:r>
      <w:r w:rsidR="00E67FBC">
        <w:rPr>
          <w:rFonts w:ascii="Calibri" w:hAnsi="Calibri" w:cs="Arial"/>
          <w:color w:val="000000" w:themeColor="text1"/>
          <w:sz w:val="22"/>
          <w:szCs w:val="22"/>
        </w:rPr>
        <w:t xml:space="preserve">(e.g., </w:t>
      </w:r>
      <w:r>
        <w:rPr>
          <w:rFonts w:ascii="Calibri" w:hAnsi="Calibri" w:cs="Arial"/>
          <w:color w:val="000000" w:themeColor="text1"/>
          <w:sz w:val="22"/>
          <w:szCs w:val="22"/>
        </w:rPr>
        <w:t>email communications or supply ordering</w:t>
      </w:r>
      <w:r w:rsidR="00E67FBC">
        <w:rPr>
          <w:rFonts w:ascii="Calibri" w:hAnsi="Calibri" w:cs="Arial"/>
          <w:color w:val="000000" w:themeColor="text1"/>
          <w:sz w:val="22"/>
          <w:szCs w:val="22"/>
        </w:rPr>
        <w:t>)</w:t>
      </w:r>
      <w:r>
        <w:rPr>
          <w:rFonts w:ascii="Calibri" w:hAnsi="Calibri" w:cs="Arial"/>
          <w:color w:val="000000" w:themeColor="text1"/>
          <w:sz w:val="22"/>
          <w:szCs w:val="22"/>
        </w:rPr>
        <w:t>, further verification in the form of a picture or screenshot may be required.</w:t>
      </w:r>
      <w:r w:rsidR="00192142">
        <w:rPr>
          <w:rFonts w:ascii="Calibri" w:hAnsi="Calibri" w:cs="Arial"/>
          <w:color w:val="000000" w:themeColor="text1"/>
          <w:sz w:val="22"/>
          <w:szCs w:val="22"/>
        </w:rPr>
        <w:t xml:space="preserve">  </w:t>
      </w:r>
    </w:p>
    <w:p w14:paraId="52AE9C4D"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26F5A379" w14:textId="3966F05C" w:rsidR="00BF74A9" w:rsidRPr="005D7ED2"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u w:val="single"/>
        </w:rPr>
      </w:pPr>
      <w:r w:rsidRPr="004376E7">
        <w:rPr>
          <w:rFonts w:ascii="Calibri" w:hAnsi="Calibri" w:cs="Arial"/>
          <w:sz w:val="22"/>
          <w:szCs w:val="22"/>
        </w:rPr>
        <w:t xml:space="preserve">Completed </w:t>
      </w:r>
      <w:r w:rsidR="00E67FBC">
        <w:rPr>
          <w:rFonts w:ascii="Calibri" w:hAnsi="Calibri" w:cs="Arial"/>
          <w:sz w:val="22"/>
          <w:szCs w:val="22"/>
        </w:rPr>
        <w:t xml:space="preserve">checklists </w:t>
      </w:r>
      <w:r w:rsidRPr="004376E7">
        <w:rPr>
          <w:rFonts w:ascii="Calibri" w:hAnsi="Calibri" w:cs="Arial"/>
          <w:sz w:val="22"/>
          <w:szCs w:val="22"/>
        </w:rPr>
        <w:t>(</w:t>
      </w:r>
      <w:r w:rsidRPr="004376E7">
        <w:rPr>
          <w:rFonts w:ascii="Calibri" w:hAnsi="Calibri" w:cs="Arial"/>
          <w:b/>
          <w:sz w:val="22"/>
          <w:szCs w:val="22"/>
          <w:u w:val="single"/>
        </w:rPr>
        <w:t>including electronic documentation for each point claimed</w:t>
      </w:r>
      <w:r w:rsidR="00DC4342">
        <w:rPr>
          <w:rFonts w:ascii="Calibri" w:hAnsi="Calibri" w:cs="Arial"/>
          <w:sz w:val="22"/>
          <w:szCs w:val="22"/>
        </w:rPr>
        <w:t xml:space="preserve">) </w:t>
      </w:r>
      <w:proofErr w:type="gramStart"/>
      <w:r w:rsidR="00DC4342">
        <w:rPr>
          <w:rFonts w:ascii="Calibri" w:hAnsi="Calibri" w:cs="Arial"/>
          <w:sz w:val="22"/>
          <w:szCs w:val="22"/>
        </w:rPr>
        <w:t xml:space="preserve">should be </w:t>
      </w:r>
      <w:r w:rsidRPr="004376E7">
        <w:rPr>
          <w:rFonts w:ascii="Calibri" w:hAnsi="Calibri" w:cs="Arial"/>
          <w:sz w:val="22"/>
          <w:szCs w:val="22"/>
        </w:rPr>
        <w:t>sent</w:t>
      </w:r>
      <w:proofErr w:type="gramEnd"/>
      <w:r w:rsidRPr="004376E7">
        <w:rPr>
          <w:rFonts w:ascii="Calibri" w:hAnsi="Calibri" w:cs="Arial"/>
          <w:sz w:val="22"/>
          <w:szCs w:val="22"/>
        </w:rPr>
        <w:t xml:space="preserve"> to the Office of Sustainability </w:t>
      </w:r>
      <w:r w:rsidR="00DC4342">
        <w:rPr>
          <w:rFonts w:ascii="Calibri" w:hAnsi="Calibri" w:cs="Arial"/>
          <w:sz w:val="22"/>
          <w:szCs w:val="22"/>
        </w:rPr>
        <w:t xml:space="preserve">for audit and review. An in-person </w:t>
      </w:r>
      <w:r w:rsidRPr="004376E7">
        <w:rPr>
          <w:rFonts w:ascii="Calibri" w:hAnsi="Calibri" w:cs="Arial"/>
          <w:sz w:val="22"/>
          <w:szCs w:val="22"/>
        </w:rPr>
        <w:t xml:space="preserve">meeting </w:t>
      </w:r>
      <w:proofErr w:type="gramStart"/>
      <w:r w:rsidR="00E67FBC">
        <w:rPr>
          <w:rFonts w:ascii="Calibri" w:hAnsi="Calibri" w:cs="Arial"/>
          <w:sz w:val="22"/>
          <w:szCs w:val="22"/>
        </w:rPr>
        <w:t xml:space="preserve">may </w:t>
      </w:r>
      <w:r w:rsidRPr="004376E7">
        <w:rPr>
          <w:rFonts w:ascii="Calibri" w:hAnsi="Calibri" w:cs="Arial"/>
          <w:sz w:val="22"/>
          <w:szCs w:val="22"/>
        </w:rPr>
        <w:t>be scheduled</w:t>
      </w:r>
      <w:proofErr w:type="gramEnd"/>
      <w:r w:rsidR="00DC4342">
        <w:rPr>
          <w:rFonts w:ascii="Calibri" w:hAnsi="Calibri" w:cs="Arial"/>
          <w:sz w:val="22"/>
          <w:szCs w:val="22"/>
        </w:rPr>
        <w:t xml:space="preserve"> </w:t>
      </w:r>
      <w:r w:rsidRPr="004376E7">
        <w:rPr>
          <w:rFonts w:ascii="Calibri" w:hAnsi="Calibri" w:cs="Arial"/>
          <w:sz w:val="22"/>
          <w:szCs w:val="22"/>
        </w:rPr>
        <w:t xml:space="preserve">where additional information or minor modifications may be requested.   </w:t>
      </w:r>
      <w:r w:rsidRPr="004376E7">
        <w:rPr>
          <w:rFonts w:ascii="Calibri" w:hAnsi="Calibri" w:cs="Arial"/>
          <w:i/>
          <w:sz w:val="22"/>
          <w:szCs w:val="22"/>
          <w:u w:val="single"/>
        </w:rPr>
        <w:t>Note:  For a point to be recognized, it must be valid for all members and buildings of the department.  Points will only be certified for initiatives that have been active in the last year.</w:t>
      </w:r>
    </w:p>
    <w:p w14:paraId="2D4B3AC5" w14:textId="01663419" w:rsidR="008107FD" w:rsidRDefault="008107FD"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highlight w:val="yellow"/>
        </w:rPr>
      </w:pPr>
    </w:p>
    <w:p w14:paraId="3A1A6FC2" w14:textId="48E9518A" w:rsidR="008107FD" w:rsidRDefault="00E747F3"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highlight w:val="yellow"/>
        </w:rPr>
      </w:pPr>
      <w:r>
        <w:rPr>
          <w:rFonts w:ascii="Calibri" w:hAnsi="Calibri" w:cs="Arial"/>
          <w:noProof/>
          <w:sz w:val="22"/>
          <w:szCs w:val="22"/>
        </w:rPr>
        <mc:AlternateContent>
          <mc:Choice Requires="wps">
            <w:drawing>
              <wp:anchor distT="0" distB="0" distL="114300" distR="114300" simplePos="0" relativeHeight="251661312" behindDoc="0" locked="0" layoutInCell="1" allowOverlap="1" wp14:anchorId="0BCC1802" wp14:editId="4704C291">
                <wp:simplePos x="0" y="0"/>
                <wp:positionH relativeFrom="column">
                  <wp:posOffset>461645</wp:posOffset>
                </wp:positionH>
                <wp:positionV relativeFrom="paragraph">
                  <wp:posOffset>8255</wp:posOffset>
                </wp:positionV>
                <wp:extent cx="4800600" cy="11430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4800600" cy="1143000"/>
                        </a:xfrm>
                        <a:prstGeom prst="rect">
                          <a:avLst/>
                        </a:prstGeom>
                        <a:solidFill>
                          <a:schemeClr val="bg2">
                            <a:lumMod val="90000"/>
                          </a:schemeClr>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0F1E200" w14:textId="40C0A360" w:rsidR="008107FD" w:rsidRDefault="008107FD" w:rsidP="008107FD">
                            <w:pPr>
                              <w:jc w:val="center"/>
                              <w:rPr>
                                <w:color w:val="000000" w:themeColor="text1"/>
                              </w:rPr>
                            </w:pPr>
                            <w:r>
                              <w:rPr>
                                <w:b/>
                                <w:color w:val="000000" w:themeColor="text1"/>
                                <w:u w:val="single"/>
                              </w:rPr>
                              <w:t>Points Required for Certification</w:t>
                            </w:r>
                          </w:p>
                          <w:p w14:paraId="39486015" w14:textId="77777777" w:rsidR="008107FD" w:rsidRDefault="008107FD" w:rsidP="008107FD">
                            <w:pPr>
                              <w:jc w:val="center"/>
                              <w:rPr>
                                <w:color w:val="000000" w:themeColor="text1"/>
                              </w:rPr>
                            </w:pPr>
                          </w:p>
                          <w:p w14:paraId="289AE70A" w14:textId="1CC15CA7" w:rsidR="008107FD" w:rsidRDefault="008107FD" w:rsidP="008107FD">
                            <w:pPr>
                              <w:jc w:val="center"/>
                              <w:rPr>
                                <w:i/>
                                <w:color w:val="000000" w:themeColor="text1"/>
                              </w:rPr>
                            </w:pPr>
                            <w:r w:rsidRPr="008107FD">
                              <w:rPr>
                                <w:i/>
                                <w:color w:val="4472C4" w:themeColor="accent5"/>
                              </w:rPr>
                              <w:t xml:space="preserve">Blue Certified </w:t>
                            </w:r>
                            <w:r w:rsidRPr="008107FD">
                              <w:rPr>
                                <w:i/>
                                <w:color w:val="000000" w:themeColor="text1"/>
                              </w:rPr>
                              <w:t>– Pre-requisites plus 11 out of 32 points</w:t>
                            </w:r>
                          </w:p>
                          <w:p w14:paraId="410C2A91" w14:textId="7E488502" w:rsidR="008107FD" w:rsidRDefault="008107FD" w:rsidP="008107FD">
                            <w:pPr>
                              <w:jc w:val="center"/>
                              <w:rPr>
                                <w:i/>
                                <w:color w:val="000000" w:themeColor="text1"/>
                              </w:rPr>
                            </w:pPr>
                            <w:r w:rsidRPr="008107FD">
                              <w:rPr>
                                <w:i/>
                                <w:color w:val="BF8F00" w:themeColor="accent4" w:themeShade="BF"/>
                              </w:rPr>
                              <w:t xml:space="preserve">Gold Certified </w:t>
                            </w:r>
                            <w:r>
                              <w:rPr>
                                <w:i/>
                                <w:color w:val="000000" w:themeColor="text1"/>
                              </w:rPr>
                              <w:t>– Prerequisites plus 16 out of 32 points</w:t>
                            </w:r>
                          </w:p>
                          <w:p w14:paraId="0358BC9D" w14:textId="17EE1690" w:rsidR="008107FD" w:rsidRPr="008107FD" w:rsidRDefault="008107FD" w:rsidP="008107FD">
                            <w:pPr>
                              <w:jc w:val="center"/>
                              <w:rPr>
                                <w:i/>
                                <w:color w:val="000000" w:themeColor="text1"/>
                              </w:rPr>
                            </w:pPr>
                            <w:r>
                              <w:rPr>
                                <w:i/>
                                <w:color w:val="70AD47" w:themeColor="accent6"/>
                              </w:rPr>
                              <w:t>Green Certified</w:t>
                            </w:r>
                            <w:r>
                              <w:rPr>
                                <w:i/>
                                <w:color w:val="000000" w:themeColor="text1"/>
                              </w:rPr>
                              <w:t xml:space="preserve"> – Pre-requisites plus 21 out of 32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CC1802" id="_x0000_t202" coordsize="21600,21600" o:spt="202" path="m,l,21600r21600,l21600,xe">
                <v:stroke joinstyle="miter"/>
                <v:path gradientshapeok="t" o:connecttype="rect"/>
              </v:shapetype>
              <v:shape id="Text Box 4" o:spid="_x0000_s1026" type="#_x0000_t202" style="position:absolute;margin-left:36.35pt;margin-top:.65pt;width:378pt;height:9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" fillcolor="#cfcdcd [2894]" strokecolor="black [3213]">
                <v:textbox>
                  <w:txbxContent>
                    <w:p w14:paraId="40F1E200" w14:textId="40C0A360" w:rsidR="008107FD" w:rsidRDefault="008107FD" w:rsidP="008107FD">
                      <w:pPr>
                        <w:jc w:val="center"/>
                        <w:rPr>
                          <w:color w:val="000000" w:themeColor="text1"/>
                        </w:rPr>
                      </w:pPr>
                      <w:r>
                        <w:rPr>
                          <w:b/>
                          <w:color w:val="000000" w:themeColor="text1"/>
                          <w:u w:val="single"/>
                        </w:rPr>
                        <w:t>Points Required for Certification</w:t>
                      </w:r>
                    </w:p>
                    <w:p w14:paraId="39486015" w14:textId="77777777" w:rsidR="008107FD" w:rsidRDefault="008107FD" w:rsidP="008107FD">
                      <w:pPr>
                        <w:jc w:val="center"/>
                        <w:rPr>
                          <w:color w:val="000000" w:themeColor="text1"/>
                        </w:rPr>
                      </w:pPr>
                    </w:p>
                    <w:p w14:paraId="289AE70A" w14:textId="1CC15CA7" w:rsidR="008107FD" w:rsidRDefault="008107FD" w:rsidP="008107FD">
                      <w:pPr>
                        <w:jc w:val="center"/>
                        <w:rPr>
                          <w:i/>
                          <w:color w:val="000000" w:themeColor="text1"/>
                        </w:rPr>
                      </w:pPr>
                      <w:r w:rsidRPr="008107FD">
                        <w:rPr>
                          <w:i/>
                          <w:color w:val="4472C4" w:themeColor="accent5"/>
                        </w:rPr>
                        <w:t xml:space="preserve">Blue Certified </w:t>
                      </w:r>
                      <w:r w:rsidRPr="008107FD">
                        <w:rPr>
                          <w:i/>
                          <w:color w:val="000000" w:themeColor="text1"/>
                        </w:rPr>
                        <w:t>– Pre-requisites plus 11 out of 32 points</w:t>
                      </w:r>
                    </w:p>
                    <w:p w14:paraId="410C2A91" w14:textId="7E488502" w:rsidR="008107FD" w:rsidRDefault="008107FD" w:rsidP="008107FD">
                      <w:pPr>
                        <w:jc w:val="center"/>
                        <w:rPr>
                          <w:i/>
                          <w:color w:val="000000" w:themeColor="text1"/>
                        </w:rPr>
                      </w:pPr>
                      <w:r w:rsidRPr="008107FD">
                        <w:rPr>
                          <w:i/>
                          <w:color w:val="BF8F00" w:themeColor="accent4" w:themeShade="BF"/>
                        </w:rPr>
                        <w:t xml:space="preserve">Gold Certified </w:t>
                      </w:r>
                      <w:r>
                        <w:rPr>
                          <w:i/>
                          <w:color w:val="000000" w:themeColor="text1"/>
                        </w:rPr>
                        <w:t>– Prerequisites plus 16 out of 32 points</w:t>
                      </w:r>
                    </w:p>
                    <w:p w14:paraId="0358BC9D" w14:textId="17EE1690" w:rsidR="008107FD" w:rsidRPr="008107FD" w:rsidRDefault="008107FD" w:rsidP="008107FD">
                      <w:pPr>
                        <w:jc w:val="center"/>
                        <w:rPr>
                          <w:i/>
                          <w:color w:val="000000" w:themeColor="text1"/>
                        </w:rPr>
                      </w:pPr>
                      <w:r>
                        <w:rPr>
                          <w:i/>
                          <w:color w:val="70AD47" w:themeColor="accent6"/>
                        </w:rPr>
                        <w:t>Green Certified</w:t>
                      </w:r>
                      <w:r>
                        <w:rPr>
                          <w:i/>
                          <w:color w:val="000000" w:themeColor="text1"/>
                        </w:rPr>
                        <w:t xml:space="preserve"> – Pre-requisites plus 21 out of 32 points</w:t>
                      </w:r>
                    </w:p>
                  </w:txbxContent>
                </v:textbox>
                <w10:wrap type="square"/>
              </v:shape>
            </w:pict>
          </mc:Fallback>
        </mc:AlternateContent>
      </w:r>
    </w:p>
    <w:p w14:paraId="233E374D" w14:textId="77777777" w:rsidR="008107FD" w:rsidRDefault="008107FD"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highlight w:val="yellow"/>
        </w:rPr>
      </w:pPr>
    </w:p>
    <w:p w14:paraId="24DC45F0" w14:textId="77777777" w:rsidR="008107FD" w:rsidRDefault="008107FD"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highlight w:val="yellow"/>
        </w:rPr>
      </w:pPr>
    </w:p>
    <w:p w14:paraId="3173CE2C" w14:textId="77777777" w:rsidR="008107FD" w:rsidRDefault="008107FD"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highlight w:val="yellow"/>
        </w:rPr>
      </w:pPr>
    </w:p>
    <w:p w14:paraId="4F09D679" w14:textId="470105A7" w:rsidR="00BF74A9" w:rsidRDefault="00BF74A9" w:rsidP="008107F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7EE54D1C" w14:textId="77777777" w:rsidR="005D7ED2" w:rsidRPr="004376E7" w:rsidRDefault="005D7ED2" w:rsidP="008107F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4775B2E7" w14:textId="3312658D"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794F5339" w14:textId="63CE926F" w:rsidR="005D7ED2" w:rsidRDefault="00E747F3"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rPr>
      </w:pPr>
      <w:r>
        <w:rPr>
          <w:noProof/>
        </w:rPr>
        <mc:AlternateContent>
          <mc:Choice Requires="wps">
            <w:drawing>
              <wp:anchor distT="0" distB="0" distL="114300" distR="114300" simplePos="0" relativeHeight="251659264" behindDoc="0" locked="0" layoutInCell="1" allowOverlap="1" wp14:anchorId="75F51EDD" wp14:editId="49A77BA1">
                <wp:simplePos x="0" y="0"/>
                <wp:positionH relativeFrom="column">
                  <wp:posOffset>-52705</wp:posOffset>
                </wp:positionH>
                <wp:positionV relativeFrom="paragraph">
                  <wp:posOffset>226060</wp:posOffset>
                </wp:positionV>
                <wp:extent cx="5943600" cy="2009140"/>
                <wp:effectExtent l="0" t="0" r="2540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09140"/>
                        </a:xfrm>
                        <a:prstGeom prst="rect">
                          <a:avLst/>
                        </a:prstGeom>
                        <a:solidFill>
                          <a:srgbClr val="C0C0C0">
                            <a:alpha val="50000"/>
                          </a:srgbClr>
                        </a:solidFill>
                        <a:ln w="28575">
                          <a:solidFill>
                            <a:srgbClr val="000000"/>
                          </a:solidFill>
                          <a:miter lim="800000"/>
                          <a:headEnd/>
                          <a:tailEnd/>
                        </a:ln>
                      </wps:spPr>
                      <wps:txbx>
                        <w:txbxContent>
                          <w:p w14:paraId="306BB0D9" w14:textId="77777777" w:rsidR="00BF74A9"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Arial" w:hAnsi="Arial" w:cs="Arial"/>
                                <w:sz w:val="20"/>
                              </w:rPr>
                            </w:pPr>
                          </w:p>
                          <w:p w14:paraId="2E6C5318"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r w:rsidRPr="004376E7">
                              <w:rPr>
                                <w:rFonts w:ascii="Calibri" w:hAnsi="Calibri" w:cs="Arial"/>
                                <w:szCs w:val="24"/>
                              </w:rPr>
                              <w:t>DEPARTMENT NAME:  _________________________________________________________</w:t>
                            </w:r>
                          </w:p>
                          <w:p w14:paraId="0CBC8688"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p>
                          <w:p w14:paraId="3781B578"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r w:rsidRPr="004376E7">
                              <w:rPr>
                                <w:rFonts w:ascii="Calibri" w:hAnsi="Calibri" w:cs="Arial"/>
                                <w:szCs w:val="24"/>
                              </w:rPr>
                              <w:t>Number of Staff in Department: _________________________________________________</w:t>
                            </w:r>
                          </w:p>
                          <w:p w14:paraId="061BA0ED"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p>
                          <w:p w14:paraId="6CF95FE3"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r w:rsidRPr="004376E7">
                              <w:rPr>
                                <w:rFonts w:ascii="Calibri" w:hAnsi="Calibri" w:cs="Arial"/>
                                <w:szCs w:val="24"/>
                              </w:rPr>
                              <w:t>Contact Person and Title:  ______________________________________________________</w:t>
                            </w:r>
                          </w:p>
                          <w:p w14:paraId="35E085B8"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p>
                          <w:p w14:paraId="0176C03C"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r w:rsidRPr="004376E7">
                              <w:rPr>
                                <w:rFonts w:ascii="Calibri" w:hAnsi="Calibri" w:cs="Arial"/>
                                <w:szCs w:val="24"/>
                              </w:rPr>
                              <w:t>Email : ____________________________       Telephone:  ____________________________</w:t>
                            </w:r>
                          </w:p>
                          <w:p w14:paraId="43B96FD9"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p>
                          <w:p w14:paraId="3C04BE8F"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r w:rsidRPr="004376E7">
                              <w:rPr>
                                <w:rFonts w:ascii="Calibri" w:hAnsi="Calibri" w:cs="Arial"/>
                                <w:b/>
                                <w:szCs w:val="24"/>
                              </w:rPr>
                              <w:t xml:space="preserve">NUMBER OF POINTS:  ______ </w:t>
                            </w:r>
                            <w:r w:rsidRPr="004376E7">
                              <w:rPr>
                                <w:rFonts w:ascii="Calibri" w:hAnsi="Calibri" w:cs="Arial"/>
                                <w:szCs w:val="24"/>
                              </w:rPr>
                              <w:t xml:space="preserve"> (Attach documentation to this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51EDD" id="Text Box 2" o:spid="_x0000_s1027" type="#_x0000_t202" style="position:absolute;margin-left:-4.15pt;margin-top:17.8pt;width:468pt;height:1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" fillcolor="silver" strokeweight="2.25pt">
                <v:fill opacity="32896f"/>
                <v:textbox>
                  <w:txbxContent>
                    <w:p w14:paraId="306BB0D9" w14:textId="77777777" w:rsidR="00BF74A9"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Arial" w:hAnsi="Arial" w:cs="Arial"/>
                          <w:sz w:val="20"/>
                        </w:rPr>
                      </w:pPr>
                    </w:p>
                    <w:p w14:paraId="2E6C5318"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r w:rsidRPr="004376E7">
                        <w:rPr>
                          <w:rFonts w:ascii="Calibri" w:hAnsi="Calibri" w:cs="Arial"/>
                          <w:szCs w:val="24"/>
                        </w:rPr>
                        <w:t>DEPARTMENT NAME:  _________________________________________________________</w:t>
                      </w:r>
                    </w:p>
                    <w:p w14:paraId="0CBC8688"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p>
                    <w:p w14:paraId="3781B578"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r w:rsidRPr="004376E7">
                        <w:rPr>
                          <w:rFonts w:ascii="Calibri" w:hAnsi="Calibri" w:cs="Arial"/>
                          <w:szCs w:val="24"/>
                        </w:rPr>
                        <w:t>Number of Staff in Department: _________________________________________________</w:t>
                      </w:r>
                    </w:p>
                    <w:p w14:paraId="061BA0ED"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p>
                    <w:p w14:paraId="6CF95FE3"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r w:rsidRPr="004376E7">
                        <w:rPr>
                          <w:rFonts w:ascii="Calibri" w:hAnsi="Calibri" w:cs="Arial"/>
                          <w:szCs w:val="24"/>
                        </w:rPr>
                        <w:t>Contact Person and Title:  ______________________________________________________</w:t>
                      </w:r>
                    </w:p>
                    <w:p w14:paraId="35E085B8"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p>
                    <w:p w14:paraId="0176C03C"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r w:rsidRPr="004376E7">
                        <w:rPr>
                          <w:rFonts w:ascii="Calibri" w:hAnsi="Calibri" w:cs="Arial"/>
                          <w:szCs w:val="24"/>
                        </w:rPr>
                        <w:t>Email : ____________________________       Telephone:  ____________________________</w:t>
                      </w:r>
                    </w:p>
                    <w:p w14:paraId="43B96FD9"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p>
                    <w:p w14:paraId="3C04BE8F"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r w:rsidRPr="004376E7">
                        <w:rPr>
                          <w:rFonts w:ascii="Calibri" w:hAnsi="Calibri" w:cs="Arial"/>
                          <w:b/>
                          <w:szCs w:val="24"/>
                        </w:rPr>
                        <w:t xml:space="preserve">NUMBER OF POINTS:  ______ </w:t>
                      </w:r>
                      <w:r w:rsidRPr="004376E7">
                        <w:rPr>
                          <w:rFonts w:ascii="Calibri" w:hAnsi="Calibri" w:cs="Arial"/>
                          <w:szCs w:val="24"/>
                        </w:rPr>
                        <w:t xml:space="preserve"> (Attach documentation to this checklist)</w:t>
                      </w:r>
                    </w:p>
                  </w:txbxContent>
                </v:textbox>
                <w10:wrap type="square"/>
              </v:shape>
            </w:pict>
          </mc:Fallback>
        </mc:AlternateContent>
      </w:r>
    </w:p>
    <w:p w14:paraId="5FDD5719" w14:textId="4E8851B3" w:rsidR="005D7ED2" w:rsidRDefault="005D7ED2"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rPr>
      </w:pPr>
    </w:p>
    <w:p w14:paraId="5EB3276D" w14:textId="19FC73EA" w:rsidR="00815D80" w:rsidRDefault="00815D80"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rPr>
      </w:pPr>
    </w:p>
    <w:p w14:paraId="04F7A064" w14:textId="2AD0E1A3" w:rsidR="00815D80" w:rsidRDefault="00815D80"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rPr>
      </w:pPr>
    </w:p>
    <w:p w14:paraId="2A6D04BB" w14:textId="77777777" w:rsidR="00815D80" w:rsidRDefault="00815D80"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rPr>
      </w:pPr>
    </w:p>
    <w:p w14:paraId="095D24AF" w14:textId="30CD9589"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i/>
          <w:sz w:val="28"/>
          <w:szCs w:val="28"/>
        </w:rPr>
      </w:pPr>
      <w:r w:rsidRPr="004376E7">
        <w:rPr>
          <w:rFonts w:ascii="Calibri" w:hAnsi="Calibri" w:cs="Arial"/>
          <w:b/>
          <w:i/>
          <w:sz w:val="28"/>
          <w:szCs w:val="28"/>
        </w:rPr>
        <w:lastRenderedPageBreak/>
        <w:t>Pre-requisites</w:t>
      </w:r>
      <w:r w:rsidR="00147289">
        <w:rPr>
          <w:rFonts w:ascii="Calibri" w:hAnsi="Calibri" w:cs="Arial"/>
          <w:b/>
          <w:i/>
          <w:sz w:val="28"/>
          <w:szCs w:val="28"/>
        </w:rPr>
        <w:t xml:space="preserve"> (Total: 5</w:t>
      </w:r>
      <w:r>
        <w:rPr>
          <w:rFonts w:ascii="Calibri" w:hAnsi="Calibri" w:cs="Arial"/>
          <w:b/>
          <w:i/>
          <w:sz w:val="28"/>
          <w:szCs w:val="28"/>
        </w:rPr>
        <w:t>)</w:t>
      </w:r>
    </w:p>
    <w:p w14:paraId="5554FC1B"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i/>
          <w:sz w:val="22"/>
          <w:szCs w:val="22"/>
        </w:rPr>
      </w:pPr>
    </w:p>
    <w:p w14:paraId="385869EE" w14:textId="42CC8CDE"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1"/>
            <w:enabled/>
            <w:calcOnExit w:val="0"/>
            <w:checkBox>
              <w:sizeAuto/>
              <w:default w:val="0"/>
            </w:checkBox>
          </w:ffData>
        </w:fldChar>
      </w:r>
      <w:bookmarkStart w:id="1" w:name="Check1"/>
      <w:r w:rsidRPr="004376E7">
        <w:rPr>
          <w:rFonts w:ascii="Calibri" w:hAnsi="Calibri" w:cs="Arial"/>
          <w:sz w:val="22"/>
          <w:szCs w:val="22"/>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4376E7">
        <w:rPr>
          <w:rFonts w:ascii="Calibri" w:hAnsi="Calibri" w:cs="Arial"/>
          <w:sz w:val="22"/>
          <w:szCs w:val="22"/>
        </w:rPr>
        <w:fldChar w:fldCharType="end"/>
      </w:r>
      <w:bookmarkEnd w:id="1"/>
      <w:r w:rsidRPr="004376E7">
        <w:rPr>
          <w:rFonts w:ascii="Calibri" w:hAnsi="Calibri" w:cs="Arial"/>
          <w:sz w:val="22"/>
          <w:szCs w:val="22"/>
        </w:rPr>
        <w:t xml:space="preserve"> </w:t>
      </w:r>
      <w:r w:rsidR="005D7ED2" w:rsidRPr="005D7ED2">
        <w:rPr>
          <w:rFonts w:ascii="Calibri" w:hAnsi="Calibri" w:cs="Arial"/>
          <w:b/>
          <w:sz w:val="22"/>
          <w:szCs w:val="22"/>
        </w:rPr>
        <w:t>P</w:t>
      </w:r>
      <w:r w:rsidR="005D7ED2">
        <w:rPr>
          <w:rFonts w:ascii="Calibri" w:hAnsi="Calibri" w:cs="Arial"/>
          <w:b/>
          <w:sz w:val="22"/>
          <w:szCs w:val="22"/>
        </w:rPr>
        <w:t xml:space="preserve">R </w:t>
      </w:r>
      <w:r w:rsidR="005D7ED2" w:rsidRPr="005D7ED2">
        <w:rPr>
          <w:rFonts w:ascii="Calibri" w:hAnsi="Calibri" w:cs="Arial"/>
          <w:b/>
          <w:sz w:val="22"/>
          <w:szCs w:val="22"/>
        </w:rPr>
        <w:t>1</w:t>
      </w:r>
      <w:r w:rsidR="005D7ED2">
        <w:rPr>
          <w:rFonts w:ascii="Calibri" w:hAnsi="Calibri" w:cs="Arial"/>
          <w:b/>
          <w:sz w:val="22"/>
          <w:szCs w:val="22"/>
        </w:rPr>
        <w:t xml:space="preserve"> </w:t>
      </w:r>
      <w:r w:rsidR="005D7ED2" w:rsidRPr="005D7ED2">
        <w:rPr>
          <w:rFonts w:ascii="Calibri" w:hAnsi="Calibri" w:cs="Arial"/>
          <w:b/>
          <w:sz w:val="22"/>
          <w:szCs w:val="22"/>
        </w:rPr>
        <w:t xml:space="preserve">: </w:t>
      </w:r>
      <w:r w:rsidRPr="004376E7">
        <w:rPr>
          <w:rFonts w:ascii="Calibri" w:hAnsi="Calibri" w:cs="Arial"/>
          <w:b/>
          <w:szCs w:val="24"/>
        </w:rPr>
        <w:t>Department has an active Green Team.</w:t>
      </w:r>
    </w:p>
    <w:p w14:paraId="32E4AC4C" w14:textId="335B3D98"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r w:rsidRPr="004376E7">
        <w:rPr>
          <w:rFonts w:ascii="Calibri" w:hAnsi="Calibri"/>
          <w:i/>
          <w:sz w:val="22"/>
          <w:szCs w:val="22"/>
        </w:rPr>
        <w:t>Green Teams are an integral part of the process for identifying new initiatives and ensuring their adoption. There is no set size for a Green Team, but ideally they should be representative of the department, should be enthusiastic and empowered to propose new ideas and make changes, and should meet regularly (at least quarterly) and report back to their department on their work.</w:t>
      </w:r>
      <w:r>
        <w:rPr>
          <w:rFonts w:ascii="Calibri" w:hAnsi="Calibri"/>
          <w:i/>
          <w:sz w:val="22"/>
          <w:szCs w:val="22"/>
        </w:rPr>
        <w:t xml:space="preserve">  </w:t>
      </w:r>
    </w:p>
    <w:p w14:paraId="09B2BB7A"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 w:val="22"/>
          <w:szCs w:val="22"/>
        </w:rPr>
      </w:pPr>
    </w:p>
    <w:p w14:paraId="28CEDEF6"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bookmarkStart w:id="2" w:name="Check2"/>
    <w:p w14:paraId="234C3A37" w14:textId="454352CE"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r w:rsidRPr="004376E7">
        <w:rPr>
          <w:rFonts w:ascii="Calibri" w:hAnsi="Calibri" w:cs="Arial"/>
          <w:sz w:val="22"/>
          <w:szCs w:val="22"/>
        </w:rPr>
        <w:fldChar w:fldCharType="begin">
          <w:ffData>
            <w:name w:val="Check2"/>
            <w:enabled/>
            <w:calcOnExit w:val="0"/>
            <w:checkBox>
              <w:sizeAuto/>
              <w:default w:val="0"/>
            </w:checkBox>
          </w:ffData>
        </w:fldChar>
      </w:r>
      <w:r w:rsidRPr="004376E7">
        <w:rPr>
          <w:rFonts w:ascii="Calibri" w:hAnsi="Calibri" w:cs="Arial"/>
          <w:sz w:val="22"/>
          <w:szCs w:val="22"/>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4376E7">
        <w:rPr>
          <w:rFonts w:ascii="Calibri" w:hAnsi="Calibri" w:cs="Arial"/>
          <w:sz w:val="22"/>
          <w:szCs w:val="22"/>
        </w:rPr>
        <w:fldChar w:fldCharType="end"/>
      </w:r>
      <w:bookmarkEnd w:id="2"/>
      <w:r w:rsidRPr="004376E7">
        <w:rPr>
          <w:rFonts w:ascii="Calibri" w:hAnsi="Calibri" w:cs="Arial"/>
          <w:sz w:val="22"/>
          <w:szCs w:val="22"/>
        </w:rPr>
        <w:t xml:space="preserve"> </w:t>
      </w:r>
      <w:r w:rsidR="005D7ED2" w:rsidRPr="005D7ED2">
        <w:rPr>
          <w:rFonts w:ascii="Calibri" w:hAnsi="Calibri" w:cs="Arial"/>
          <w:b/>
          <w:sz w:val="22"/>
          <w:szCs w:val="22"/>
        </w:rPr>
        <w:t>P</w:t>
      </w:r>
      <w:r w:rsidR="005D7ED2">
        <w:rPr>
          <w:rFonts w:ascii="Calibri" w:hAnsi="Calibri" w:cs="Arial"/>
          <w:b/>
          <w:sz w:val="22"/>
          <w:szCs w:val="22"/>
        </w:rPr>
        <w:t xml:space="preserve">R </w:t>
      </w:r>
      <w:r w:rsidR="005D7ED2" w:rsidRPr="005D7ED2">
        <w:rPr>
          <w:rFonts w:ascii="Calibri" w:hAnsi="Calibri" w:cs="Arial"/>
          <w:b/>
          <w:sz w:val="22"/>
          <w:szCs w:val="22"/>
        </w:rPr>
        <w:t>2</w:t>
      </w:r>
      <w:r w:rsidR="005D7ED2">
        <w:rPr>
          <w:rFonts w:ascii="Calibri" w:hAnsi="Calibri" w:cs="Arial"/>
          <w:b/>
          <w:sz w:val="22"/>
          <w:szCs w:val="22"/>
        </w:rPr>
        <w:t xml:space="preserve"> </w:t>
      </w:r>
      <w:r w:rsidR="005D7ED2" w:rsidRPr="005D7ED2">
        <w:rPr>
          <w:rFonts w:ascii="Calibri" w:hAnsi="Calibri" w:cs="Arial"/>
          <w:b/>
          <w:sz w:val="22"/>
          <w:szCs w:val="22"/>
        </w:rPr>
        <w:t xml:space="preserve">: </w:t>
      </w:r>
      <w:r w:rsidRPr="004376E7">
        <w:rPr>
          <w:rFonts w:ascii="Calibri" w:hAnsi="Calibri" w:cs="Arial"/>
          <w:b/>
          <w:szCs w:val="24"/>
        </w:rPr>
        <w:t xml:space="preserve">Department uses </w:t>
      </w:r>
      <w:r>
        <w:rPr>
          <w:rFonts w:ascii="Calibri" w:hAnsi="Calibri" w:cs="Arial"/>
          <w:b/>
          <w:szCs w:val="24"/>
        </w:rPr>
        <w:t>100%</w:t>
      </w:r>
      <w:r w:rsidRPr="004376E7">
        <w:rPr>
          <w:rFonts w:ascii="Calibri" w:hAnsi="Calibri" w:cs="Arial"/>
          <w:b/>
          <w:szCs w:val="24"/>
        </w:rPr>
        <w:t xml:space="preserve"> post-consumer content copy paper.</w:t>
      </w:r>
    </w:p>
    <w:p w14:paraId="3E622852" w14:textId="6A9B7B62"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i/>
          <w:sz w:val="22"/>
          <w:szCs w:val="22"/>
        </w:rPr>
      </w:pPr>
      <w:r w:rsidRPr="004376E7">
        <w:rPr>
          <w:rFonts w:ascii="Calibri" w:hAnsi="Calibri"/>
          <w:i/>
          <w:sz w:val="22"/>
          <w:szCs w:val="22"/>
        </w:rPr>
        <w:t xml:space="preserve">Use of recycled content paper reduces the amount of virgin wood in paper and also reduces energy usage. Departments </w:t>
      </w:r>
      <w:r>
        <w:rPr>
          <w:rFonts w:ascii="Calibri" w:hAnsi="Calibri"/>
          <w:i/>
          <w:sz w:val="22"/>
          <w:szCs w:val="22"/>
        </w:rPr>
        <w:t>should use 100% recycled content copy paper</w:t>
      </w:r>
      <w:r w:rsidRPr="004376E7">
        <w:rPr>
          <w:rFonts w:ascii="Calibri" w:hAnsi="Calibri"/>
          <w:i/>
          <w:sz w:val="22"/>
          <w:szCs w:val="22"/>
        </w:rPr>
        <w:t xml:space="preserve"> </w:t>
      </w:r>
      <w:r w:rsidRPr="00A41D9F">
        <w:rPr>
          <w:rFonts w:ascii="Calibri" w:hAnsi="Calibri" w:cs="Arial"/>
          <w:i/>
          <w:sz w:val="22"/>
          <w:szCs w:val="22"/>
        </w:rPr>
        <w:t>for at least 90% of p</w:t>
      </w:r>
      <w:r>
        <w:rPr>
          <w:rFonts w:ascii="Calibri" w:hAnsi="Calibri" w:cs="Arial"/>
          <w:i/>
          <w:sz w:val="22"/>
          <w:szCs w:val="22"/>
        </w:rPr>
        <w:t xml:space="preserve">urchases. </w:t>
      </w:r>
    </w:p>
    <w:p w14:paraId="56B1B18C"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 w:val="22"/>
          <w:szCs w:val="22"/>
        </w:rPr>
      </w:pPr>
    </w:p>
    <w:p w14:paraId="79F526F1"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4CE3D8A5" w14:textId="79C99418"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3"/>
            <w:enabled/>
            <w:calcOnExit w:val="0"/>
            <w:checkBox>
              <w:sizeAuto/>
              <w:default w:val="0"/>
            </w:checkBox>
          </w:ffData>
        </w:fldChar>
      </w:r>
      <w:bookmarkStart w:id="3" w:name="Check3"/>
      <w:r w:rsidRPr="004376E7">
        <w:rPr>
          <w:rFonts w:ascii="Calibri" w:hAnsi="Calibri" w:cs="Arial"/>
          <w:sz w:val="22"/>
          <w:szCs w:val="22"/>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4376E7">
        <w:rPr>
          <w:rFonts w:ascii="Calibri" w:hAnsi="Calibri" w:cs="Arial"/>
          <w:sz w:val="22"/>
          <w:szCs w:val="22"/>
        </w:rPr>
        <w:fldChar w:fldCharType="end"/>
      </w:r>
      <w:bookmarkEnd w:id="3"/>
      <w:r w:rsidRPr="004376E7">
        <w:rPr>
          <w:rFonts w:ascii="Calibri" w:hAnsi="Calibri" w:cs="Arial"/>
          <w:sz w:val="22"/>
          <w:szCs w:val="22"/>
        </w:rPr>
        <w:t xml:space="preserve"> </w:t>
      </w:r>
      <w:r w:rsidR="005D7ED2" w:rsidRPr="005D7ED2">
        <w:rPr>
          <w:rFonts w:ascii="Calibri" w:hAnsi="Calibri" w:cs="Arial"/>
          <w:b/>
          <w:sz w:val="22"/>
          <w:szCs w:val="22"/>
        </w:rPr>
        <w:t>PR 3</w:t>
      </w:r>
      <w:r w:rsidR="005D7ED2">
        <w:rPr>
          <w:rFonts w:ascii="Calibri" w:hAnsi="Calibri" w:cs="Arial"/>
          <w:b/>
          <w:sz w:val="22"/>
          <w:szCs w:val="22"/>
        </w:rPr>
        <w:t xml:space="preserve"> </w:t>
      </w:r>
      <w:r w:rsidR="005D7ED2">
        <w:rPr>
          <w:rFonts w:ascii="Calibri" w:hAnsi="Calibri" w:cs="Arial"/>
          <w:sz w:val="22"/>
          <w:szCs w:val="22"/>
        </w:rPr>
        <w:t xml:space="preserve">: </w:t>
      </w:r>
      <w:r w:rsidRPr="004376E7">
        <w:rPr>
          <w:rFonts w:ascii="Calibri" w:hAnsi="Calibri" w:cs="Arial"/>
          <w:b/>
          <w:szCs w:val="24"/>
        </w:rPr>
        <w:t xml:space="preserve">Department has well-labeled recycling bins for paper and beverage </w:t>
      </w:r>
      <w:r w:rsidR="005D7ED2">
        <w:rPr>
          <w:rFonts w:ascii="Calibri" w:hAnsi="Calibri" w:cs="Arial"/>
          <w:b/>
          <w:szCs w:val="24"/>
        </w:rPr>
        <w:t xml:space="preserve">        </w:t>
      </w:r>
      <w:r w:rsidRPr="004376E7">
        <w:rPr>
          <w:rFonts w:ascii="Calibri" w:hAnsi="Calibri" w:cs="Arial"/>
          <w:b/>
          <w:szCs w:val="24"/>
        </w:rPr>
        <w:t>containers.</w:t>
      </w:r>
    </w:p>
    <w:p w14:paraId="5BFB1DC3"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r w:rsidRPr="004376E7">
        <w:rPr>
          <w:rFonts w:ascii="Calibri" w:hAnsi="Calibri"/>
          <w:i/>
          <w:sz w:val="22"/>
          <w:szCs w:val="22"/>
        </w:rPr>
        <w:t xml:space="preserve">Recycling is common on campus, but the amount actually recycled is dependent on having well-marked and convenient bins. </w:t>
      </w:r>
      <w:r w:rsidRPr="008C5E6E">
        <w:rPr>
          <w:rFonts w:ascii="Calibri" w:hAnsi="Calibri"/>
          <w:i/>
          <w:sz w:val="22"/>
          <w:szCs w:val="22"/>
        </w:rPr>
        <w:t>Departments should have paper recycling bins everywhere that paper might otherwise be thrown away (including common areas).  Locate beverage container recycling in at least one location per floor or provide information on the location of the closest recycling container.</w:t>
      </w:r>
      <w:r>
        <w:rPr>
          <w:rFonts w:ascii="Calibri" w:hAnsi="Calibri"/>
          <w:i/>
          <w:sz w:val="22"/>
          <w:szCs w:val="22"/>
        </w:rPr>
        <w:t xml:space="preserve">  Ideally, containers should be in all central locations, including break rooms, public spaces, and conference rooms.  A list/map of locations could be useful, but a visual check by the Green Department Associate may be sufficient.</w:t>
      </w:r>
    </w:p>
    <w:p w14:paraId="4BB1AA4A"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 w:val="22"/>
          <w:szCs w:val="22"/>
          <w:lang w:val="fr-FR"/>
        </w:rPr>
      </w:pPr>
    </w:p>
    <w:p w14:paraId="79DEBAA9"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lang w:val="fr-FR"/>
        </w:rPr>
      </w:pPr>
    </w:p>
    <w:p w14:paraId="70ABE72B" w14:textId="1F28C2E5"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lang w:val="fr-FR"/>
        </w:rPr>
      </w:pPr>
      <w:r w:rsidRPr="004376E7">
        <w:rPr>
          <w:rFonts w:ascii="Calibri" w:hAnsi="Calibri" w:cs="Arial"/>
          <w:sz w:val="22"/>
          <w:szCs w:val="22"/>
        </w:rPr>
        <w:fldChar w:fldCharType="begin">
          <w:ffData>
            <w:name w:val="Check4"/>
            <w:enabled/>
            <w:calcOnExit w:val="0"/>
            <w:checkBox>
              <w:sizeAuto/>
              <w:default w:val="0"/>
            </w:checkBox>
          </w:ffData>
        </w:fldChar>
      </w:r>
      <w:bookmarkStart w:id="4" w:name="Check4"/>
      <w:r w:rsidRPr="004376E7">
        <w:rPr>
          <w:rFonts w:ascii="Calibri" w:hAnsi="Calibri" w:cs="Arial"/>
          <w:sz w:val="22"/>
          <w:szCs w:val="22"/>
          <w:lang w:val="fr-FR"/>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4376E7">
        <w:rPr>
          <w:rFonts w:ascii="Calibri" w:hAnsi="Calibri" w:cs="Arial"/>
          <w:sz w:val="22"/>
          <w:szCs w:val="22"/>
        </w:rPr>
        <w:fldChar w:fldCharType="end"/>
      </w:r>
      <w:bookmarkEnd w:id="4"/>
      <w:r w:rsidRPr="004376E7">
        <w:rPr>
          <w:rFonts w:ascii="Calibri" w:hAnsi="Calibri" w:cs="Arial"/>
          <w:sz w:val="22"/>
          <w:szCs w:val="22"/>
          <w:lang w:val="fr-FR"/>
        </w:rPr>
        <w:t xml:space="preserve"> </w:t>
      </w:r>
      <w:r w:rsidR="005D7ED2">
        <w:rPr>
          <w:rFonts w:ascii="Calibri" w:hAnsi="Calibri" w:cs="Arial"/>
          <w:b/>
          <w:sz w:val="22"/>
          <w:szCs w:val="22"/>
          <w:lang w:val="fr-FR"/>
        </w:rPr>
        <w:t xml:space="preserve">PR 4 : </w:t>
      </w:r>
      <w:r w:rsidRPr="005D7ED2">
        <w:rPr>
          <w:rFonts w:ascii="Calibri" w:hAnsi="Calibri" w:cs="Arial"/>
          <w:b/>
          <w:szCs w:val="24"/>
        </w:rPr>
        <w:t xml:space="preserve">Department </w:t>
      </w:r>
      <w:r w:rsidRPr="004376E7">
        <w:rPr>
          <w:rFonts w:ascii="Calibri" w:hAnsi="Calibri" w:cs="Arial"/>
          <w:b/>
          <w:szCs w:val="24"/>
        </w:rPr>
        <w:t>recycles toner/printer cartridges.</w:t>
      </w:r>
    </w:p>
    <w:p w14:paraId="0DD04D8B"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r w:rsidRPr="004376E7">
        <w:rPr>
          <w:rFonts w:ascii="Calibri" w:hAnsi="Calibri"/>
          <w:i/>
          <w:sz w:val="22"/>
          <w:szCs w:val="22"/>
        </w:rPr>
        <w:t>Mail Services and Campus Recycling and Refuse offer a free inkjet/toner cartridge recycling program.</w:t>
      </w:r>
      <w:r>
        <w:rPr>
          <w:rFonts w:ascii="Calibri" w:hAnsi="Calibri"/>
          <w:i/>
          <w:sz w:val="22"/>
          <w:szCs w:val="22"/>
        </w:rPr>
        <w:t xml:space="preserve">  There are also other takeback programs that provide the same service.</w:t>
      </w:r>
    </w:p>
    <w:p w14:paraId="0B3B76C9"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 w:val="22"/>
          <w:szCs w:val="22"/>
          <w:lang w:val="fr-FR"/>
        </w:rPr>
      </w:pPr>
    </w:p>
    <w:p w14:paraId="0348B3B9"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lang w:val="fr-FR"/>
        </w:rPr>
      </w:pPr>
    </w:p>
    <w:p w14:paraId="6D43621A" w14:textId="6574BEB2" w:rsidR="00147289" w:rsidRPr="004376E7" w:rsidRDefault="00147289" w:rsidP="001472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lang w:val="fr-FR"/>
        </w:rPr>
      </w:pPr>
      <w:r w:rsidRPr="004376E7">
        <w:rPr>
          <w:rFonts w:ascii="Calibri" w:hAnsi="Calibri" w:cs="Arial"/>
          <w:sz w:val="22"/>
          <w:szCs w:val="22"/>
        </w:rPr>
        <w:fldChar w:fldCharType="begin">
          <w:ffData>
            <w:name w:val="Check4"/>
            <w:enabled/>
            <w:calcOnExit w:val="0"/>
            <w:checkBox>
              <w:sizeAuto/>
              <w:default w:val="0"/>
            </w:checkBox>
          </w:ffData>
        </w:fldChar>
      </w:r>
      <w:r w:rsidRPr="004376E7">
        <w:rPr>
          <w:rFonts w:ascii="Calibri" w:hAnsi="Calibri" w:cs="Arial"/>
          <w:sz w:val="22"/>
          <w:szCs w:val="22"/>
          <w:lang w:val="fr-FR"/>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lang w:val="fr-FR"/>
        </w:rPr>
        <w:t xml:space="preserve"> </w:t>
      </w:r>
      <w:r>
        <w:rPr>
          <w:rFonts w:ascii="Calibri" w:hAnsi="Calibri" w:cs="Arial"/>
          <w:b/>
          <w:sz w:val="22"/>
          <w:szCs w:val="22"/>
          <w:lang w:val="fr-FR"/>
        </w:rPr>
        <w:t xml:space="preserve">PR 5 : </w:t>
      </w:r>
      <w:r w:rsidRPr="005D7ED2">
        <w:rPr>
          <w:rFonts w:ascii="Calibri" w:hAnsi="Calibri" w:cs="Arial"/>
          <w:b/>
          <w:szCs w:val="24"/>
        </w:rPr>
        <w:t xml:space="preserve">Department </w:t>
      </w:r>
      <w:r>
        <w:rPr>
          <w:rFonts w:ascii="Calibri" w:hAnsi="Calibri" w:cs="Arial"/>
          <w:b/>
          <w:szCs w:val="24"/>
        </w:rPr>
        <w:t>has a centrally located area such as bulletin board that provides current sustainability related information and communications</w:t>
      </w:r>
      <w:r w:rsidRPr="004376E7">
        <w:rPr>
          <w:rFonts w:ascii="Calibri" w:hAnsi="Calibri" w:cs="Arial"/>
          <w:b/>
          <w:szCs w:val="24"/>
        </w:rPr>
        <w:t>.</w:t>
      </w:r>
    </w:p>
    <w:p w14:paraId="4D1765CC" w14:textId="1DA11A05" w:rsidR="00147289" w:rsidRPr="004376E7" w:rsidRDefault="00147289" w:rsidP="001472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r>
        <w:rPr>
          <w:rFonts w:ascii="Calibri" w:hAnsi="Calibri"/>
          <w:i/>
          <w:sz w:val="22"/>
          <w:szCs w:val="22"/>
        </w:rPr>
        <w:t xml:space="preserve">The department makes available updated communications on sustainability events, policies, and practices in an area well trafficked and visible to the department community. Examples of this could be a sustainability bulletin board, sustainability materials available in a public reception area, digital signing that includes sustainability updates, and regular sustainability communications through a department newsletter. </w:t>
      </w:r>
    </w:p>
    <w:p w14:paraId="15A921BF" w14:textId="77777777" w:rsidR="00147289" w:rsidRDefault="00147289" w:rsidP="001472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 w:val="22"/>
          <w:szCs w:val="22"/>
          <w:lang w:val="fr-FR"/>
        </w:rPr>
      </w:pPr>
    </w:p>
    <w:p w14:paraId="34C02D36" w14:textId="77777777" w:rsidR="005D7ED2" w:rsidRDefault="005D7ED2"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lang w:val="fr-FR"/>
        </w:rPr>
      </w:pPr>
    </w:p>
    <w:p w14:paraId="4B9333AD" w14:textId="77777777" w:rsidR="005D7ED2" w:rsidRDefault="005D7ED2"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lang w:val="fr-FR"/>
        </w:rPr>
      </w:pPr>
    </w:p>
    <w:p w14:paraId="6932637D" w14:textId="77777777" w:rsidR="005D7ED2" w:rsidRDefault="005D7ED2"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lang w:val="fr-FR"/>
        </w:rPr>
      </w:pPr>
    </w:p>
    <w:p w14:paraId="4D1FA4FA" w14:textId="77777777" w:rsidR="005D7ED2" w:rsidRDefault="005D7ED2"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lang w:val="fr-FR"/>
        </w:rPr>
      </w:pPr>
    </w:p>
    <w:p w14:paraId="5208DA3E" w14:textId="77777777" w:rsidR="005D7ED2" w:rsidRDefault="005D7ED2"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lang w:val="fr-FR"/>
        </w:rPr>
      </w:pPr>
    </w:p>
    <w:p w14:paraId="1B42DF47" w14:textId="5219E54C" w:rsidR="00E747F3" w:rsidRDefault="00E747F3"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8"/>
          <w:szCs w:val="28"/>
        </w:rPr>
      </w:pPr>
    </w:p>
    <w:p w14:paraId="43C9ACE4" w14:textId="11828D0D"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8"/>
          <w:szCs w:val="28"/>
        </w:rPr>
      </w:pPr>
      <w:r w:rsidRPr="004376E7">
        <w:rPr>
          <w:rFonts w:ascii="Calibri" w:hAnsi="Calibri" w:cs="Arial"/>
          <w:b/>
          <w:i/>
          <w:sz w:val="28"/>
          <w:szCs w:val="28"/>
        </w:rPr>
        <w:lastRenderedPageBreak/>
        <w:t>Energy and Climate</w:t>
      </w:r>
      <w:r w:rsidR="00815D80">
        <w:rPr>
          <w:rFonts w:ascii="Calibri" w:hAnsi="Calibri" w:cs="Arial"/>
          <w:b/>
          <w:i/>
          <w:sz w:val="28"/>
          <w:szCs w:val="28"/>
        </w:rPr>
        <w:t xml:space="preserve"> (Total Points: 6</w:t>
      </w:r>
      <w:r>
        <w:rPr>
          <w:rFonts w:ascii="Calibri" w:hAnsi="Calibri" w:cs="Arial"/>
          <w:b/>
          <w:i/>
          <w:sz w:val="28"/>
          <w:szCs w:val="28"/>
        </w:rPr>
        <w:t>)</w:t>
      </w:r>
    </w:p>
    <w:p w14:paraId="5048C6DA" w14:textId="5454225B" w:rsidR="00815D80" w:rsidRDefault="00815D80" w:rsidP="00815D8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i/>
          <w:sz w:val="22"/>
          <w:szCs w:val="22"/>
        </w:rPr>
      </w:pPr>
      <w:r>
        <w:rPr>
          <w:rFonts w:ascii="Calibri" w:eastAsia="Calibri" w:hAnsi="Calibri" w:cs="Calibri"/>
          <w:i/>
          <w:sz w:val="22"/>
          <w:szCs w:val="22"/>
        </w:rPr>
        <w:t xml:space="preserve">The University of California has a goal of becoming carbon neutral by the year 2025. The University has taken several steps towards achieving this goal including improvements to energy efficiency and increasing the use of renewable energy. Departments can additionally contribute to this goal by saving energy and </w:t>
      </w:r>
      <w:hyperlink r:id="rId8" w:history="1">
        <w:r w:rsidRPr="00815D80">
          <w:rPr>
            <w:rStyle w:val="Hyperlink"/>
            <w:rFonts w:ascii="Calibri" w:eastAsia="Calibri" w:hAnsi="Calibri" w:cs="Calibri"/>
            <w:i/>
            <w:sz w:val="22"/>
            <w:szCs w:val="22"/>
          </w:rPr>
          <w:t>sharing campus goals</w:t>
        </w:r>
      </w:hyperlink>
      <w:r>
        <w:rPr>
          <w:rFonts w:ascii="Calibri" w:eastAsia="Calibri" w:hAnsi="Calibri" w:cs="Calibri"/>
          <w:i/>
          <w:sz w:val="22"/>
          <w:szCs w:val="22"/>
        </w:rPr>
        <w:t xml:space="preserve"> with the department community.</w:t>
      </w:r>
    </w:p>
    <w:p w14:paraId="2AFA75CE" w14:textId="5869DE26"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sz w:val="28"/>
          <w:szCs w:val="28"/>
        </w:rPr>
      </w:pPr>
    </w:p>
    <w:p w14:paraId="6586248B" w14:textId="3C44E6EF"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7"/>
            <w:enabled/>
            <w:calcOnExit w:val="0"/>
            <w:checkBox>
              <w:sizeAuto/>
              <w:default w:val="0"/>
            </w:checkBox>
          </w:ffData>
        </w:fldChar>
      </w:r>
      <w:bookmarkStart w:id="5" w:name="Check7"/>
      <w:r w:rsidRPr="004376E7">
        <w:rPr>
          <w:rFonts w:ascii="Calibri" w:hAnsi="Calibri" w:cs="Arial"/>
          <w:sz w:val="22"/>
          <w:szCs w:val="22"/>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4376E7">
        <w:rPr>
          <w:rFonts w:ascii="Calibri" w:hAnsi="Calibri" w:cs="Arial"/>
          <w:sz w:val="22"/>
          <w:szCs w:val="22"/>
        </w:rPr>
        <w:fldChar w:fldCharType="end"/>
      </w:r>
      <w:bookmarkEnd w:id="5"/>
      <w:r w:rsidRPr="004376E7">
        <w:rPr>
          <w:rFonts w:ascii="Calibri" w:hAnsi="Calibri" w:cs="Arial"/>
          <w:sz w:val="22"/>
          <w:szCs w:val="22"/>
        </w:rPr>
        <w:t xml:space="preserve"> </w:t>
      </w:r>
      <w:r w:rsidR="005D7ED2" w:rsidRPr="005D7ED2">
        <w:rPr>
          <w:rFonts w:ascii="Calibri" w:hAnsi="Calibri" w:cs="Arial"/>
          <w:b/>
          <w:sz w:val="22"/>
          <w:szCs w:val="22"/>
        </w:rPr>
        <w:t xml:space="preserve">EC </w:t>
      </w:r>
      <w:proofErr w:type="gramStart"/>
      <w:r w:rsidR="005D7ED2" w:rsidRPr="005D7ED2">
        <w:rPr>
          <w:rFonts w:ascii="Calibri" w:hAnsi="Calibri" w:cs="Arial"/>
          <w:b/>
          <w:sz w:val="22"/>
          <w:szCs w:val="22"/>
        </w:rPr>
        <w:t>1 :</w:t>
      </w:r>
      <w:proofErr w:type="gramEnd"/>
      <w:r w:rsidR="005D7ED2" w:rsidRPr="005D7ED2">
        <w:rPr>
          <w:rFonts w:ascii="Calibri" w:hAnsi="Calibri" w:cs="Arial"/>
          <w:b/>
          <w:sz w:val="22"/>
          <w:szCs w:val="22"/>
        </w:rPr>
        <w:t xml:space="preserve"> </w:t>
      </w:r>
      <w:r w:rsidRPr="005D7ED2">
        <w:rPr>
          <w:rFonts w:ascii="Calibri" w:hAnsi="Calibri" w:cs="Arial"/>
          <w:b/>
          <w:szCs w:val="24"/>
        </w:rPr>
        <w:t>Department</w:t>
      </w:r>
      <w:r w:rsidRPr="004376E7">
        <w:rPr>
          <w:rFonts w:ascii="Calibri" w:hAnsi="Calibri" w:cs="Arial"/>
          <w:b/>
          <w:szCs w:val="24"/>
        </w:rPr>
        <w:t xml:space="preserve"> minimizes energy use from appliances. (1 point)</w:t>
      </w:r>
    </w:p>
    <w:p w14:paraId="4CEAB28C" w14:textId="4963495A" w:rsidR="00BF74A9" w:rsidRPr="005D7ED2"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r w:rsidRPr="004376E7">
        <w:rPr>
          <w:rFonts w:ascii="Calibri" w:hAnsi="Calibri"/>
          <w:i/>
          <w:sz w:val="22"/>
          <w:szCs w:val="22"/>
        </w:rPr>
        <w:t>Newer refrigerators use far less energy compared to their older counterparts, about half the energy for the equivalent cubic feet. Department has conducted an appliance audit</w:t>
      </w:r>
      <w:r w:rsidR="00057EE7">
        <w:rPr>
          <w:rFonts w:ascii="Calibri" w:hAnsi="Calibri"/>
          <w:i/>
          <w:sz w:val="22"/>
          <w:szCs w:val="22"/>
        </w:rPr>
        <w:t xml:space="preserve"> (created a list of all appliances and their approximate ages)</w:t>
      </w:r>
      <w:r w:rsidRPr="004376E7">
        <w:rPr>
          <w:rFonts w:ascii="Calibri" w:hAnsi="Calibri"/>
          <w:i/>
          <w:sz w:val="22"/>
          <w:szCs w:val="22"/>
        </w:rPr>
        <w:t xml:space="preserve"> and eliminated any unnecessary personal refrigerators and other appliances OR shown that there are no refrigerators older than 7 years in use by the Department.  </w:t>
      </w:r>
      <w:r>
        <w:rPr>
          <w:rFonts w:ascii="Calibri" w:hAnsi="Calibri"/>
          <w:i/>
          <w:sz w:val="22"/>
          <w:szCs w:val="22"/>
        </w:rPr>
        <w:t xml:space="preserve">Verification should include details about the appliance audit conducted, or the specifications of the appliances in use. </w:t>
      </w:r>
    </w:p>
    <w:p w14:paraId="62D08E95"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75FACF47" w14:textId="3A5C20D6"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8"/>
            <w:enabled/>
            <w:calcOnExit w:val="0"/>
            <w:checkBox>
              <w:sizeAuto/>
              <w:default w:val="0"/>
            </w:checkBox>
          </w:ffData>
        </w:fldChar>
      </w:r>
      <w:r w:rsidRPr="004376E7">
        <w:rPr>
          <w:rFonts w:ascii="Calibri" w:hAnsi="Calibri" w:cs="Arial"/>
          <w:sz w:val="22"/>
          <w:szCs w:val="22"/>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rPr>
        <w:t xml:space="preserve"> </w:t>
      </w:r>
      <w:r w:rsidR="005D7ED2">
        <w:rPr>
          <w:rFonts w:ascii="Calibri" w:hAnsi="Calibri" w:cs="Arial"/>
          <w:b/>
          <w:sz w:val="22"/>
          <w:szCs w:val="22"/>
        </w:rPr>
        <w:t xml:space="preserve">EC 2 : </w:t>
      </w:r>
      <w:r w:rsidRPr="009A3778">
        <w:rPr>
          <w:rFonts w:ascii="Calibri" w:hAnsi="Calibri" w:cs="Arial"/>
          <w:b/>
          <w:szCs w:val="24"/>
        </w:rPr>
        <w:t xml:space="preserve">Department minimizes energy use from </w:t>
      </w:r>
      <w:r>
        <w:rPr>
          <w:rFonts w:ascii="Calibri" w:hAnsi="Calibri" w:cs="Arial"/>
          <w:b/>
          <w:szCs w:val="24"/>
        </w:rPr>
        <w:t>computers, copiers and printers</w:t>
      </w:r>
      <w:r w:rsidRPr="009A3778">
        <w:rPr>
          <w:rFonts w:ascii="Calibri" w:hAnsi="Calibri" w:cs="Arial"/>
          <w:b/>
          <w:szCs w:val="24"/>
        </w:rPr>
        <w:t xml:space="preserve">. </w:t>
      </w:r>
    </w:p>
    <w:p w14:paraId="31EEDF3D" w14:textId="7FE709C9" w:rsidR="00BF74A9" w:rsidRPr="009A3778" w:rsidRDefault="00D458DE"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Pr>
          <w:rFonts w:ascii="Calibri" w:hAnsi="Calibri" w:cs="Arial"/>
          <w:b/>
          <w:szCs w:val="24"/>
        </w:rPr>
        <w:t xml:space="preserve">     </w:t>
      </w:r>
      <w:r w:rsidR="00BF74A9" w:rsidRPr="009A3778">
        <w:rPr>
          <w:rFonts w:ascii="Calibri" w:hAnsi="Calibri" w:cs="Arial"/>
          <w:b/>
          <w:szCs w:val="24"/>
        </w:rPr>
        <w:t>(1</w:t>
      </w:r>
      <w:r w:rsidR="00BF74A9">
        <w:rPr>
          <w:rFonts w:ascii="Calibri" w:hAnsi="Calibri" w:cs="Arial"/>
          <w:b/>
          <w:szCs w:val="24"/>
        </w:rPr>
        <w:t>-</w:t>
      </w:r>
      <w:r w:rsidR="00A81244">
        <w:rPr>
          <w:rFonts w:ascii="Calibri" w:hAnsi="Calibri" w:cs="Arial"/>
          <w:b/>
          <w:szCs w:val="24"/>
        </w:rPr>
        <w:t>2</w:t>
      </w:r>
      <w:r w:rsidR="00BF74A9" w:rsidRPr="009A3778">
        <w:rPr>
          <w:rFonts w:ascii="Calibri" w:hAnsi="Calibri" w:cs="Arial"/>
          <w:b/>
          <w:szCs w:val="24"/>
        </w:rPr>
        <w:t xml:space="preserve"> point</w:t>
      </w:r>
      <w:r w:rsidR="00BF74A9">
        <w:rPr>
          <w:rFonts w:ascii="Calibri" w:hAnsi="Calibri" w:cs="Arial"/>
          <w:b/>
          <w:szCs w:val="24"/>
        </w:rPr>
        <w:t>s</w:t>
      </w:r>
      <w:r w:rsidR="00BF74A9" w:rsidRPr="009A3778">
        <w:rPr>
          <w:rFonts w:ascii="Calibri" w:hAnsi="Calibri" w:cs="Arial"/>
          <w:b/>
          <w:szCs w:val="24"/>
        </w:rPr>
        <w:t>)</w:t>
      </w:r>
    </w:p>
    <w:p w14:paraId="33F6F829" w14:textId="77777777" w:rsidR="00BF74A9" w:rsidRDefault="00BF74A9" w:rsidP="00BF74A9">
      <w:pPr>
        <w:tabs>
          <w:tab w:val="left" w:pos="360"/>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r>
        <w:rPr>
          <w:rFonts w:ascii="Calibri" w:hAnsi="Calibri"/>
          <w:i/>
          <w:sz w:val="22"/>
          <w:szCs w:val="22"/>
        </w:rPr>
        <w:t xml:space="preserve">(1 point) </w:t>
      </w:r>
      <w:r w:rsidRPr="004376E7">
        <w:rPr>
          <w:rFonts w:ascii="Calibri" w:hAnsi="Calibri"/>
          <w:i/>
          <w:sz w:val="22"/>
          <w:szCs w:val="22"/>
        </w:rPr>
        <w:t xml:space="preserve">Department turns off unattended computer monitors </w:t>
      </w:r>
      <w:r>
        <w:rPr>
          <w:rFonts w:ascii="Calibri" w:hAnsi="Calibri"/>
          <w:i/>
          <w:sz w:val="22"/>
          <w:szCs w:val="22"/>
        </w:rPr>
        <w:t>when not in use</w:t>
      </w:r>
      <w:r w:rsidRPr="004376E7">
        <w:rPr>
          <w:rFonts w:ascii="Calibri" w:hAnsi="Calibri"/>
          <w:i/>
          <w:sz w:val="22"/>
          <w:szCs w:val="22"/>
        </w:rPr>
        <w:t xml:space="preserve"> and utilizes office reminders to encourage this behavior.  Reminders can be in the form of a small physical reminder such as a sticker, a monthly e-mail reminder to the entire department, etc.</w:t>
      </w:r>
      <w:r>
        <w:rPr>
          <w:rFonts w:ascii="Calibri" w:hAnsi="Calibri"/>
          <w:i/>
          <w:sz w:val="22"/>
          <w:szCs w:val="22"/>
        </w:rPr>
        <w:t xml:space="preserve">  Point can also be achieved by dimming the display of at least 25% of monitors.</w:t>
      </w:r>
    </w:p>
    <w:p w14:paraId="249AFDEF" w14:textId="7EC41485" w:rsidR="00BF74A9" w:rsidRDefault="00BF74A9" w:rsidP="00BF74A9">
      <w:pPr>
        <w:tabs>
          <w:tab w:val="left" w:pos="360"/>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r>
        <w:rPr>
          <w:rFonts w:ascii="Calibri" w:hAnsi="Calibri"/>
          <w:i/>
          <w:sz w:val="22"/>
          <w:szCs w:val="22"/>
        </w:rPr>
        <w:t xml:space="preserve">(1 point) </w:t>
      </w:r>
      <w:r w:rsidRPr="004376E7">
        <w:rPr>
          <w:rFonts w:ascii="Calibri" w:hAnsi="Calibri"/>
          <w:i/>
          <w:sz w:val="22"/>
          <w:szCs w:val="22"/>
        </w:rPr>
        <w:t xml:space="preserve">Department utilizes power save modes on </w:t>
      </w:r>
      <w:r w:rsidR="00E67FBC">
        <w:rPr>
          <w:rFonts w:ascii="Calibri" w:hAnsi="Calibri"/>
          <w:i/>
          <w:sz w:val="22"/>
          <w:szCs w:val="22"/>
        </w:rPr>
        <w:t xml:space="preserve">all </w:t>
      </w:r>
      <w:r w:rsidRPr="004376E7">
        <w:rPr>
          <w:rFonts w:ascii="Calibri" w:hAnsi="Calibri"/>
          <w:i/>
          <w:sz w:val="22"/>
          <w:szCs w:val="22"/>
        </w:rPr>
        <w:t>computers</w:t>
      </w:r>
      <w:r w:rsidR="00147289">
        <w:rPr>
          <w:rFonts w:ascii="Calibri" w:hAnsi="Calibri"/>
          <w:i/>
          <w:sz w:val="22"/>
          <w:szCs w:val="22"/>
        </w:rPr>
        <w:t xml:space="preserve"> and public copiers/printers</w:t>
      </w:r>
      <w:r w:rsidRPr="004376E7">
        <w:rPr>
          <w:rFonts w:ascii="Calibri" w:hAnsi="Calibri"/>
          <w:i/>
          <w:sz w:val="22"/>
          <w:szCs w:val="22"/>
        </w:rPr>
        <w:t xml:space="preserve"> to power down to deepest sleep setting after 1 hour of no activity, if possible. </w:t>
      </w:r>
      <w:r>
        <w:rPr>
          <w:rFonts w:ascii="Calibri" w:hAnsi="Calibri"/>
          <w:i/>
          <w:sz w:val="22"/>
          <w:szCs w:val="22"/>
        </w:rPr>
        <w:t xml:space="preserve">Departments </w:t>
      </w:r>
      <w:proofErr w:type="gramStart"/>
      <w:r>
        <w:rPr>
          <w:rFonts w:ascii="Calibri" w:hAnsi="Calibri"/>
          <w:i/>
          <w:sz w:val="22"/>
          <w:szCs w:val="22"/>
        </w:rPr>
        <w:t>may be asked</w:t>
      </w:r>
      <w:proofErr w:type="gramEnd"/>
      <w:r>
        <w:rPr>
          <w:rFonts w:ascii="Calibri" w:hAnsi="Calibri"/>
          <w:i/>
          <w:sz w:val="22"/>
          <w:szCs w:val="22"/>
        </w:rPr>
        <w:t xml:space="preserve"> to verify how this was achieved</w:t>
      </w:r>
      <w:r w:rsidR="00192142">
        <w:rPr>
          <w:rFonts w:ascii="Calibri" w:hAnsi="Calibri"/>
          <w:i/>
          <w:sz w:val="22"/>
          <w:szCs w:val="22"/>
        </w:rPr>
        <w:t>.</w:t>
      </w:r>
    </w:p>
    <w:p w14:paraId="435434C4" w14:textId="10792630" w:rsidR="00A81244" w:rsidRDefault="00A81244" w:rsidP="00BF74A9">
      <w:pPr>
        <w:tabs>
          <w:tab w:val="left" w:pos="360"/>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p>
    <w:p w14:paraId="1F20F02C" w14:textId="77777777" w:rsidR="00A81244" w:rsidRDefault="00A81244" w:rsidP="00A8124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4DAA9D8D" w14:textId="12A70F82" w:rsidR="00A81244" w:rsidRDefault="00A81244" w:rsidP="00A8124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8"/>
            <w:enabled/>
            <w:calcOnExit w:val="0"/>
            <w:checkBox>
              <w:sizeAuto/>
              <w:default w:val="0"/>
            </w:checkBox>
          </w:ffData>
        </w:fldChar>
      </w:r>
      <w:r w:rsidRPr="004376E7">
        <w:rPr>
          <w:rFonts w:ascii="Calibri" w:hAnsi="Calibri" w:cs="Arial"/>
          <w:sz w:val="22"/>
          <w:szCs w:val="22"/>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rPr>
        <w:t xml:space="preserve"> </w:t>
      </w:r>
      <w:r>
        <w:rPr>
          <w:rFonts w:ascii="Calibri" w:hAnsi="Calibri" w:cs="Arial"/>
          <w:b/>
          <w:sz w:val="22"/>
          <w:szCs w:val="22"/>
        </w:rPr>
        <w:t xml:space="preserve">EC 3: </w:t>
      </w:r>
      <w:r w:rsidRPr="009A3778">
        <w:rPr>
          <w:rFonts w:ascii="Calibri" w:hAnsi="Calibri" w:cs="Arial"/>
          <w:b/>
          <w:szCs w:val="24"/>
        </w:rPr>
        <w:t xml:space="preserve">Department minimizes </w:t>
      </w:r>
      <w:r>
        <w:rPr>
          <w:rFonts w:ascii="Calibri" w:hAnsi="Calibri" w:cs="Arial"/>
          <w:b/>
          <w:szCs w:val="24"/>
        </w:rPr>
        <w:t>the number of printers</w:t>
      </w:r>
      <w:r w:rsidRPr="009A3778">
        <w:rPr>
          <w:rFonts w:ascii="Calibri" w:hAnsi="Calibri" w:cs="Arial"/>
          <w:b/>
          <w:szCs w:val="24"/>
        </w:rPr>
        <w:t xml:space="preserve">. </w:t>
      </w:r>
    </w:p>
    <w:p w14:paraId="256B14B3" w14:textId="4DDEDFE6" w:rsidR="00A81244" w:rsidRPr="009A3778" w:rsidRDefault="00A81244" w:rsidP="00A8124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Pr>
          <w:rFonts w:ascii="Calibri" w:hAnsi="Calibri" w:cs="Arial"/>
          <w:b/>
          <w:szCs w:val="24"/>
        </w:rPr>
        <w:t xml:space="preserve">     </w:t>
      </w:r>
      <w:r w:rsidRPr="009A3778">
        <w:rPr>
          <w:rFonts w:ascii="Calibri" w:hAnsi="Calibri" w:cs="Arial"/>
          <w:b/>
          <w:szCs w:val="24"/>
        </w:rPr>
        <w:t>(1</w:t>
      </w:r>
      <w:r w:rsidR="00DC4342">
        <w:rPr>
          <w:rFonts w:ascii="Calibri" w:hAnsi="Calibri" w:cs="Arial"/>
          <w:b/>
          <w:szCs w:val="24"/>
        </w:rPr>
        <w:t xml:space="preserve"> </w:t>
      </w:r>
      <w:r w:rsidRPr="009A3778">
        <w:rPr>
          <w:rFonts w:ascii="Calibri" w:hAnsi="Calibri" w:cs="Arial"/>
          <w:b/>
          <w:szCs w:val="24"/>
        </w:rPr>
        <w:t>point)</w:t>
      </w:r>
    </w:p>
    <w:p w14:paraId="719E324E" w14:textId="5ACB58E7" w:rsidR="001B484F" w:rsidRDefault="00A81244" w:rsidP="001B48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eastAsia="Calibri" w:hAnsi="Calibri" w:cs="Calibri"/>
          <w:i/>
          <w:sz w:val="22"/>
          <w:szCs w:val="22"/>
        </w:rPr>
      </w:pPr>
      <w:r>
        <w:rPr>
          <w:rFonts w:ascii="Calibri" w:hAnsi="Calibri"/>
          <w:i/>
          <w:sz w:val="22"/>
          <w:szCs w:val="22"/>
        </w:rPr>
        <w:t xml:space="preserve"> </w:t>
      </w:r>
      <w:r w:rsidRPr="004376E7">
        <w:rPr>
          <w:rFonts w:ascii="Calibri" w:hAnsi="Calibri"/>
          <w:i/>
          <w:sz w:val="22"/>
          <w:szCs w:val="22"/>
        </w:rPr>
        <w:t xml:space="preserve">Department </w:t>
      </w:r>
      <w:r w:rsidR="001B484F">
        <w:rPr>
          <w:rFonts w:ascii="Calibri" w:eastAsia="Calibri" w:hAnsi="Calibri" w:cs="Calibri"/>
          <w:i/>
          <w:sz w:val="22"/>
          <w:szCs w:val="22"/>
        </w:rPr>
        <w:t>has converted to a centralized system of printing, requiring only one or two printers, can greatly reduce the energy used by a department.  Most departments have more printers than they need.  Department can earn this point if they demonstrate that they either have, or are currently taking steps to reduce the number of printers operating in the department.  The UC Berkeley Procurement Office has a program to assist departments in this pursuit.</w:t>
      </w:r>
    </w:p>
    <w:p w14:paraId="108BBBA6" w14:textId="77777777" w:rsidR="00E747F3" w:rsidRPr="004376E7" w:rsidRDefault="00E747F3"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rPr>
      </w:pPr>
    </w:p>
    <w:p w14:paraId="209B48AD" w14:textId="219067A6" w:rsidR="00BF74A9" w:rsidRPr="008C5E6E"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r w:rsidRPr="005D7ED2">
        <w:rPr>
          <w:rFonts w:ascii="Calibri" w:hAnsi="Calibri" w:cs="Arial"/>
          <w:sz w:val="22"/>
          <w:szCs w:val="22"/>
        </w:rPr>
        <w:fldChar w:fldCharType="begin">
          <w:ffData>
            <w:name w:val="Check8"/>
            <w:enabled/>
            <w:calcOnExit w:val="0"/>
            <w:checkBox>
              <w:sizeAuto/>
              <w:default w:val="0"/>
            </w:checkBox>
          </w:ffData>
        </w:fldChar>
      </w:r>
      <w:r w:rsidRPr="005D7ED2">
        <w:rPr>
          <w:rFonts w:ascii="Calibri" w:hAnsi="Calibri" w:cs="Arial"/>
          <w:sz w:val="22"/>
          <w:szCs w:val="22"/>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5D7ED2">
        <w:rPr>
          <w:rFonts w:ascii="Calibri" w:hAnsi="Calibri" w:cs="Arial"/>
          <w:sz w:val="22"/>
          <w:szCs w:val="22"/>
        </w:rPr>
        <w:fldChar w:fldCharType="end"/>
      </w:r>
      <w:r w:rsidRPr="005D7ED2">
        <w:rPr>
          <w:rFonts w:ascii="Calibri" w:hAnsi="Calibri" w:cs="Arial"/>
          <w:sz w:val="22"/>
          <w:szCs w:val="22"/>
        </w:rPr>
        <w:t xml:space="preserve"> </w:t>
      </w:r>
      <w:r w:rsidR="00A81244">
        <w:rPr>
          <w:rFonts w:ascii="Calibri" w:hAnsi="Calibri" w:cs="Arial"/>
          <w:b/>
          <w:sz w:val="22"/>
          <w:szCs w:val="22"/>
        </w:rPr>
        <w:t xml:space="preserve">EC </w:t>
      </w:r>
      <w:proofErr w:type="gramStart"/>
      <w:r w:rsidR="00A81244">
        <w:rPr>
          <w:rFonts w:ascii="Calibri" w:hAnsi="Calibri" w:cs="Arial"/>
          <w:b/>
          <w:sz w:val="22"/>
          <w:szCs w:val="22"/>
        </w:rPr>
        <w:t>4</w:t>
      </w:r>
      <w:r w:rsidR="005D7ED2" w:rsidRPr="005D7ED2">
        <w:rPr>
          <w:rFonts w:ascii="Calibri" w:hAnsi="Calibri" w:cs="Arial"/>
          <w:b/>
          <w:sz w:val="22"/>
          <w:szCs w:val="22"/>
        </w:rPr>
        <w:t xml:space="preserve"> :</w:t>
      </w:r>
      <w:proofErr w:type="gramEnd"/>
      <w:r w:rsidR="005D7ED2" w:rsidRPr="005D7ED2">
        <w:rPr>
          <w:rFonts w:ascii="Calibri" w:hAnsi="Calibri" w:cs="Arial"/>
          <w:b/>
          <w:szCs w:val="24"/>
        </w:rPr>
        <w:t xml:space="preserve"> </w:t>
      </w:r>
      <w:r w:rsidRPr="009A3778">
        <w:rPr>
          <w:rFonts w:ascii="Calibri" w:hAnsi="Calibri" w:cs="Arial"/>
          <w:b/>
          <w:szCs w:val="24"/>
        </w:rPr>
        <w:t xml:space="preserve">Department minimizes energy use from </w:t>
      </w:r>
      <w:r>
        <w:rPr>
          <w:rFonts w:ascii="Calibri" w:hAnsi="Calibri" w:cs="Arial"/>
          <w:b/>
          <w:szCs w:val="24"/>
        </w:rPr>
        <w:t>lighting</w:t>
      </w:r>
      <w:r w:rsidRPr="009A3778">
        <w:rPr>
          <w:rFonts w:ascii="Calibri" w:hAnsi="Calibri" w:cs="Arial"/>
          <w:b/>
          <w:szCs w:val="24"/>
        </w:rPr>
        <w:t>. (1 point)</w:t>
      </w:r>
    </w:p>
    <w:p w14:paraId="003FDA29" w14:textId="374A123B" w:rsidR="00BF74A9" w:rsidRPr="008C5E6E"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hAnsi="Calibri"/>
          <w:i/>
          <w:sz w:val="22"/>
          <w:szCs w:val="22"/>
        </w:rPr>
      </w:pPr>
      <w:r w:rsidRPr="004376E7">
        <w:rPr>
          <w:rFonts w:ascii="Calibri" w:hAnsi="Calibri"/>
          <w:i/>
          <w:sz w:val="22"/>
          <w:szCs w:val="22"/>
        </w:rPr>
        <w:t>Department has</w:t>
      </w:r>
      <w:r>
        <w:rPr>
          <w:rFonts w:ascii="Calibri" w:hAnsi="Calibri"/>
          <w:i/>
          <w:sz w:val="22"/>
          <w:szCs w:val="22"/>
        </w:rPr>
        <w:t xml:space="preserve"> either</w:t>
      </w:r>
      <w:r w:rsidRPr="004376E7">
        <w:rPr>
          <w:rFonts w:ascii="Calibri" w:hAnsi="Calibri"/>
          <w:i/>
          <w:sz w:val="22"/>
          <w:szCs w:val="22"/>
        </w:rPr>
        <w:t xml:space="preserve"> replaced incandescent lamps with LEDs in all available </w:t>
      </w:r>
      <w:r>
        <w:rPr>
          <w:rFonts w:ascii="Calibri" w:hAnsi="Calibri"/>
          <w:i/>
          <w:sz w:val="22"/>
          <w:szCs w:val="22"/>
        </w:rPr>
        <w:t xml:space="preserve">task </w:t>
      </w:r>
      <w:r w:rsidRPr="004376E7">
        <w:rPr>
          <w:rFonts w:ascii="Calibri" w:hAnsi="Calibri"/>
          <w:i/>
          <w:sz w:val="22"/>
          <w:szCs w:val="22"/>
        </w:rPr>
        <w:t>lighting fixture</w:t>
      </w:r>
      <w:r>
        <w:rPr>
          <w:rFonts w:ascii="Calibri" w:hAnsi="Calibri"/>
          <w:i/>
          <w:sz w:val="22"/>
          <w:szCs w:val="22"/>
        </w:rPr>
        <w:t xml:space="preserve"> or developed a plan to</w:t>
      </w:r>
      <w:r w:rsidRPr="008C5E6E">
        <w:rPr>
          <w:rFonts w:ascii="Calibri" w:hAnsi="Calibri"/>
          <w:i/>
          <w:sz w:val="22"/>
          <w:szCs w:val="22"/>
        </w:rPr>
        <w:t xml:space="preserve"> </w:t>
      </w:r>
      <w:r>
        <w:rPr>
          <w:rFonts w:ascii="Calibri" w:hAnsi="Calibri"/>
          <w:i/>
          <w:sz w:val="22"/>
          <w:szCs w:val="22"/>
        </w:rPr>
        <w:t>regularly shut off overhead lighting and equipment in common areas</w:t>
      </w:r>
      <w:r w:rsidRPr="008C5E6E">
        <w:rPr>
          <w:rFonts w:ascii="Calibri" w:hAnsi="Calibri"/>
          <w:i/>
          <w:sz w:val="22"/>
          <w:szCs w:val="22"/>
        </w:rPr>
        <w:t>.</w:t>
      </w:r>
      <w:r>
        <w:rPr>
          <w:rFonts w:ascii="Calibri" w:hAnsi="Calibri"/>
          <w:i/>
          <w:sz w:val="22"/>
          <w:szCs w:val="22"/>
        </w:rPr>
        <w:t xml:space="preserve">  </w:t>
      </w:r>
      <w:r w:rsidRPr="008C5E6E">
        <w:rPr>
          <w:rFonts w:ascii="Calibri" w:hAnsi="Calibri"/>
          <w:i/>
          <w:sz w:val="22"/>
          <w:szCs w:val="22"/>
        </w:rPr>
        <w:t>Reminders can be in the form of a small physical reminder such as a sticker, a monthly e-mail reminder to the entire department, etc.</w:t>
      </w:r>
      <w:r>
        <w:rPr>
          <w:rFonts w:ascii="Calibri" w:hAnsi="Calibri"/>
          <w:i/>
          <w:sz w:val="22"/>
          <w:szCs w:val="22"/>
        </w:rPr>
        <w:t xml:space="preserve"> </w:t>
      </w:r>
    </w:p>
    <w:p w14:paraId="39318F06"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3D489BDE" w14:textId="226A54C4" w:rsidR="00BF74A9" w:rsidRPr="008C5E6E"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r w:rsidRPr="004376E7">
        <w:rPr>
          <w:rFonts w:ascii="Calibri" w:hAnsi="Calibri" w:cs="Arial"/>
          <w:sz w:val="22"/>
          <w:szCs w:val="22"/>
        </w:rPr>
        <w:fldChar w:fldCharType="begin">
          <w:ffData>
            <w:name w:val="Check8"/>
            <w:enabled/>
            <w:calcOnExit w:val="0"/>
            <w:checkBox>
              <w:sizeAuto/>
              <w:default w:val="0"/>
            </w:checkBox>
          </w:ffData>
        </w:fldChar>
      </w:r>
      <w:r w:rsidRPr="004376E7">
        <w:rPr>
          <w:rFonts w:ascii="Calibri" w:hAnsi="Calibri" w:cs="Arial"/>
          <w:sz w:val="22"/>
          <w:szCs w:val="22"/>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rPr>
        <w:t xml:space="preserve"> </w:t>
      </w:r>
      <w:r w:rsidR="00A81244">
        <w:rPr>
          <w:rFonts w:ascii="Calibri" w:hAnsi="Calibri" w:cs="Arial"/>
          <w:b/>
          <w:sz w:val="22"/>
          <w:szCs w:val="22"/>
        </w:rPr>
        <w:t xml:space="preserve">EC </w:t>
      </w:r>
      <w:proofErr w:type="gramStart"/>
      <w:r w:rsidR="00A81244">
        <w:rPr>
          <w:rFonts w:ascii="Calibri" w:hAnsi="Calibri" w:cs="Arial"/>
          <w:b/>
          <w:sz w:val="22"/>
          <w:szCs w:val="22"/>
        </w:rPr>
        <w:t>5</w:t>
      </w:r>
      <w:r w:rsidR="005D7ED2" w:rsidRPr="005D7ED2">
        <w:rPr>
          <w:rFonts w:ascii="Calibri" w:hAnsi="Calibri" w:cs="Arial"/>
          <w:b/>
          <w:sz w:val="22"/>
          <w:szCs w:val="22"/>
        </w:rPr>
        <w:t xml:space="preserve"> :</w:t>
      </w:r>
      <w:proofErr w:type="gramEnd"/>
      <w:r w:rsidR="005D7ED2" w:rsidRPr="005D7ED2">
        <w:rPr>
          <w:rFonts w:ascii="Calibri" w:hAnsi="Calibri" w:cs="Arial"/>
          <w:b/>
          <w:sz w:val="22"/>
          <w:szCs w:val="22"/>
        </w:rPr>
        <w:t xml:space="preserve"> </w:t>
      </w:r>
      <w:r w:rsidRPr="005D7ED2">
        <w:rPr>
          <w:rFonts w:ascii="Calibri" w:hAnsi="Calibri" w:cs="Arial"/>
          <w:b/>
          <w:szCs w:val="24"/>
        </w:rPr>
        <w:t>Department</w:t>
      </w:r>
      <w:r w:rsidRPr="009A3778">
        <w:rPr>
          <w:rFonts w:ascii="Calibri" w:hAnsi="Calibri" w:cs="Arial"/>
          <w:b/>
          <w:szCs w:val="24"/>
        </w:rPr>
        <w:t xml:space="preserve"> </w:t>
      </w:r>
      <w:r>
        <w:rPr>
          <w:rFonts w:ascii="Calibri" w:hAnsi="Calibri" w:cs="Arial"/>
          <w:b/>
          <w:szCs w:val="24"/>
        </w:rPr>
        <w:t>uses no space heaters</w:t>
      </w:r>
      <w:r w:rsidRPr="009A3778">
        <w:rPr>
          <w:rFonts w:ascii="Calibri" w:hAnsi="Calibri" w:cs="Arial"/>
          <w:b/>
          <w:szCs w:val="24"/>
        </w:rPr>
        <w:t>. (1 point)</w:t>
      </w:r>
    </w:p>
    <w:p w14:paraId="25906074" w14:textId="1B115FE8"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hAnsi="Calibri"/>
          <w:i/>
          <w:sz w:val="22"/>
          <w:szCs w:val="22"/>
        </w:rPr>
      </w:pPr>
      <w:r>
        <w:rPr>
          <w:rFonts w:ascii="Calibri" w:hAnsi="Calibri"/>
          <w:i/>
          <w:sz w:val="22"/>
          <w:szCs w:val="22"/>
        </w:rPr>
        <w:t xml:space="preserve">Space heaters can be a significant source of electricity use in a building.  </w:t>
      </w:r>
      <w:r w:rsidRPr="004376E7">
        <w:rPr>
          <w:rFonts w:ascii="Calibri" w:hAnsi="Calibri"/>
          <w:i/>
          <w:sz w:val="22"/>
          <w:szCs w:val="22"/>
        </w:rPr>
        <w:t xml:space="preserve">Department has </w:t>
      </w:r>
      <w:r>
        <w:rPr>
          <w:rFonts w:ascii="Calibri" w:hAnsi="Calibri"/>
          <w:i/>
          <w:sz w:val="22"/>
          <w:szCs w:val="22"/>
        </w:rPr>
        <w:t>verified that there are no space heaters in use (unless approved by the Energy Office in compliance with the campus Energy Policy).</w:t>
      </w:r>
    </w:p>
    <w:p w14:paraId="04990E3E" w14:textId="77777777" w:rsidR="00A81244" w:rsidRPr="008C5E6E" w:rsidRDefault="00A81244"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hAnsi="Calibri"/>
          <w:i/>
          <w:sz w:val="22"/>
          <w:szCs w:val="22"/>
        </w:rPr>
      </w:pPr>
    </w:p>
    <w:p w14:paraId="2ED0FC96"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8"/>
          <w:szCs w:val="28"/>
        </w:rPr>
      </w:pPr>
    </w:p>
    <w:p w14:paraId="2276D40C" w14:textId="6EADEDD4"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8"/>
          <w:szCs w:val="28"/>
        </w:rPr>
      </w:pPr>
      <w:r w:rsidRPr="004376E7">
        <w:rPr>
          <w:rFonts w:ascii="Calibri" w:hAnsi="Calibri" w:cs="Arial"/>
          <w:b/>
          <w:i/>
          <w:sz w:val="28"/>
          <w:szCs w:val="28"/>
        </w:rPr>
        <w:lastRenderedPageBreak/>
        <w:t xml:space="preserve">Waste </w:t>
      </w:r>
      <w:r w:rsidR="009E1371">
        <w:rPr>
          <w:rFonts w:ascii="Calibri" w:hAnsi="Calibri" w:cs="Arial"/>
          <w:b/>
          <w:i/>
          <w:sz w:val="28"/>
          <w:szCs w:val="28"/>
        </w:rPr>
        <w:t>(Total Points:  4</w:t>
      </w:r>
      <w:r>
        <w:rPr>
          <w:rFonts w:ascii="Calibri" w:hAnsi="Calibri" w:cs="Arial"/>
          <w:b/>
          <w:i/>
          <w:sz w:val="28"/>
          <w:szCs w:val="28"/>
        </w:rPr>
        <w:t>)</w:t>
      </w:r>
    </w:p>
    <w:p w14:paraId="2DF2AC62" w14:textId="145FDED2" w:rsidR="009E1371" w:rsidRDefault="009E1371" w:rsidP="009E137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i/>
          <w:sz w:val="22"/>
          <w:szCs w:val="22"/>
        </w:rPr>
      </w:pPr>
      <w:r>
        <w:rPr>
          <w:rFonts w:ascii="Calibri" w:eastAsia="Calibri" w:hAnsi="Calibri" w:cs="Calibri"/>
          <w:i/>
          <w:sz w:val="22"/>
          <w:szCs w:val="22"/>
        </w:rPr>
        <w:t xml:space="preserve">The University of California has a goal of achieving zero waste by the end of year 2020.  This initiative seeks to divert 90% of campus municipal solid waste from landfills by utilizing reducing, reusing, recycling, and composting, and by relying on behavior change from both students and campus departments.  This goal </w:t>
      </w:r>
      <w:proofErr w:type="gramStart"/>
      <w:r>
        <w:rPr>
          <w:rFonts w:ascii="Calibri" w:eastAsia="Calibri" w:hAnsi="Calibri" w:cs="Calibri"/>
          <w:i/>
          <w:sz w:val="22"/>
          <w:szCs w:val="22"/>
        </w:rPr>
        <w:t>will not be achieved</w:t>
      </w:r>
      <w:proofErr w:type="gramEnd"/>
      <w:r>
        <w:rPr>
          <w:rFonts w:ascii="Calibri" w:eastAsia="Calibri" w:hAnsi="Calibri" w:cs="Calibri"/>
          <w:i/>
          <w:sz w:val="22"/>
          <w:szCs w:val="22"/>
        </w:rPr>
        <w:t xml:space="preserve"> without the help of campus departments -here are some ways in which you can contribute:</w:t>
      </w:r>
    </w:p>
    <w:p w14:paraId="43B183C3"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8"/>
          <w:szCs w:val="28"/>
        </w:rPr>
      </w:pPr>
    </w:p>
    <w:p w14:paraId="0C189A8C" w14:textId="268437A8"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r w:rsidRPr="004376E7">
        <w:rPr>
          <w:rFonts w:ascii="Calibri" w:hAnsi="Calibri" w:cs="Arial"/>
          <w:sz w:val="22"/>
          <w:szCs w:val="22"/>
        </w:rPr>
        <w:fldChar w:fldCharType="begin">
          <w:ffData>
            <w:name w:val="Check12"/>
            <w:enabled/>
            <w:calcOnExit w:val="0"/>
            <w:checkBox>
              <w:sizeAuto/>
              <w:default w:val="0"/>
            </w:checkBox>
          </w:ffData>
        </w:fldChar>
      </w:r>
      <w:bookmarkStart w:id="6" w:name="Check12"/>
      <w:r w:rsidRPr="004376E7">
        <w:rPr>
          <w:rFonts w:ascii="Calibri" w:hAnsi="Calibri" w:cs="Arial"/>
          <w:sz w:val="22"/>
          <w:szCs w:val="22"/>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4376E7">
        <w:rPr>
          <w:rFonts w:ascii="Calibri" w:hAnsi="Calibri" w:cs="Arial"/>
          <w:sz w:val="22"/>
          <w:szCs w:val="22"/>
        </w:rPr>
        <w:fldChar w:fldCharType="end"/>
      </w:r>
      <w:bookmarkEnd w:id="6"/>
      <w:r w:rsidRPr="004376E7">
        <w:rPr>
          <w:rFonts w:ascii="Calibri" w:hAnsi="Calibri" w:cs="Arial"/>
          <w:sz w:val="22"/>
          <w:szCs w:val="22"/>
        </w:rPr>
        <w:t xml:space="preserve"> </w:t>
      </w:r>
      <w:r w:rsidR="005D7ED2" w:rsidRPr="005D7ED2">
        <w:rPr>
          <w:rFonts w:ascii="Calibri" w:hAnsi="Calibri" w:cs="Arial"/>
          <w:b/>
          <w:sz w:val="22"/>
          <w:szCs w:val="22"/>
        </w:rPr>
        <w:t>W</w:t>
      </w:r>
      <w:r w:rsidR="005D7ED2">
        <w:rPr>
          <w:rFonts w:ascii="Calibri" w:hAnsi="Calibri" w:cs="Arial"/>
          <w:b/>
          <w:sz w:val="22"/>
          <w:szCs w:val="22"/>
        </w:rPr>
        <w:t>A</w:t>
      </w:r>
      <w:r w:rsidR="005D7ED2" w:rsidRPr="005D7ED2">
        <w:rPr>
          <w:rFonts w:ascii="Calibri" w:hAnsi="Calibri" w:cs="Arial"/>
          <w:b/>
          <w:sz w:val="22"/>
          <w:szCs w:val="22"/>
        </w:rPr>
        <w:t xml:space="preserve"> 1 :</w:t>
      </w:r>
      <w:r w:rsidR="005D7ED2">
        <w:rPr>
          <w:rFonts w:ascii="Calibri" w:hAnsi="Calibri" w:cs="Arial"/>
          <w:sz w:val="22"/>
          <w:szCs w:val="22"/>
        </w:rPr>
        <w:t xml:space="preserve"> </w:t>
      </w:r>
      <w:r w:rsidRPr="00FA132D">
        <w:rPr>
          <w:rFonts w:ascii="Calibri" w:hAnsi="Calibri" w:cs="Arial"/>
          <w:b/>
          <w:szCs w:val="24"/>
        </w:rPr>
        <w:t>De</w:t>
      </w:r>
      <w:r w:rsidR="009E1371">
        <w:rPr>
          <w:rFonts w:ascii="Calibri" w:hAnsi="Calibri" w:cs="Arial"/>
          <w:b/>
          <w:szCs w:val="24"/>
        </w:rPr>
        <w:t>partment offers composting. (1 point</w:t>
      </w:r>
      <w:r w:rsidRPr="00FA132D">
        <w:rPr>
          <w:rFonts w:ascii="Calibri" w:hAnsi="Calibri" w:cs="Arial"/>
          <w:b/>
          <w:szCs w:val="24"/>
        </w:rPr>
        <w:t>)</w:t>
      </w:r>
    </w:p>
    <w:p w14:paraId="26EDA402" w14:textId="556722B3" w:rsidR="00BF74A9" w:rsidRPr="0006360B"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hAnsi="Calibri" w:cs="Arial"/>
          <w:i/>
          <w:sz w:val="22"/>
          <w:szCs w:val="22"/>
        </w:rPr>
      </w:pPr>
      <w:r w:rsidRPr="0006360B">
        <w:rPr>
          <w:rFonts w:ascii="Calibri" w:hAnsi="Calibri"/>
          <w:i/>
          <w:sz w:val="22"/>
          <w:szCs w:val="22"/>
        </w:rPr>
        <w:t xml:space="preserve">Composting can noticeably reduce the amount of waste that the campus sends to landfills. </w:t>
      </w:r>
      <w:r>
        <w:rPr>
          <w:rFonts w:ascii="Calibri" w:hAnsi="Calibri"/>
          <w:i/>
          <w:sz w:val="22"/>
          <w:szCs w:val="22"/>
        </w:rPr>
        <w:t>Implementation of a composting service will include</w:t>
      </w:r>
      <w:r w:rsidRPr="0006360B">
        <w:rPr>
          <w:rFonts w:ascii="Calibri" w:hAnsi="Calibri"/>
          <w:i/>
          <w:sz w:val="22"/>
          <w:szCs w:val="22"/>
        </w:rPr>
        <w:t xml:space="preserve"> work</w:t>
      </w:r>
      <w:r>
        <w:rPr>
          <w:rFonts w:ascii="Calibri" w:hAnsi="Calibri"/>
          <w:i/>
          <w:sz w:val="22"/>
          <w:szCs w:val="22"/>
        </w:rPr>
        <w:t>ing</w:t>
      </w:r>
      <w:r w:rsidRPr="0006360B">
        <w:rPr>
          <w:rFonts w:ascii="Calibri" w:hAnsi="Calibri"/>
          <w:i/>
          <w:sz w:val="22"/>
          <w:szCs w:val="22"/>
        </w:rPr>
        <w:t xml:space="preserve"> </w:t>
      </w:r>
      <w:r>
        <w:rPr>
          <w:rFonts w:ascii="Calibri" w:hAnsi="Calibri"/>
          <w:i/>
          <w:sz w:val="22"/>
          <w:szCs w:val="22"/>
        </w:rPr>
        <w:t xml:space="preserve">closely </w:t>
      </w:r>
      <w:r w:rsidRPr="0006360B">
        <w:rPr>
          <w:rFonts w:ascii="Calibri" w:hAnsi="Calibri"/>
          <w:i/>
          <w:sz w:val="22"/>
          <w:szCs w:val="22"/>
        </w:rPr>
        <w:t xml:space="preserve">with the Campus </w:t>
      </w:r>
      <w:r w:rsidR="00815D80">
        <w:rPr>
          <w:rFonts w:ascii="Calibri" w:hAnsi="Calibri"/>
          <w:i/>
          <w:sz w:val="22"/>
          <w:szCs w:val="22"/>
        </w:rPr>
        <w:t>Cal Zero Waste group</w:t>
      </w:r>
      <w:r w:rsidR="009E1371">
        <w:rPr>
          <w:rFonts w:ascii="Calibri" w:hAnsi="Calibri"/>
          <w:i/>
          <w:sz w:val="22"/>
          <w:szCs w:val="22"/>
        </w:rPr>
        <w:t xml:space="preserve"> </w:t>
      </w:r>
      <w:r>
        <w:rPr>
          <w:rFonts w:ascii="Calibri" w:hAnsi="Calibri" w:cs="Arial"/>
          <w:i/>
          <w:sz w:val="22"/>
          <w:szCs w:val="22"/>
        </w:rPr>
        <w:t xml:space="preserve">Ideal locations for composting bins are in restrooms (for paper towels) and break rooms or public spaces.  Verification should include information on the location of composting bins, as well as how department members were made aware of the program. </w:t>
      </w:r>
    </w:p>
    <w:p w14:paraId="05B9AE95"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 w:val="22"/>
          <w:szCs w:val="22"/>
        </w:rPr>
      </w:pPr>
    </w:p>
    <w:p w14:paraId="3F6B330A"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rPr>
      </w:pPr>
    </w:p>
    <w:p w14:paraId="0E91E738" w14:textId="383CBC84"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12"/>
            <w:enabled/>
            <w:calcOnExit w:val="0"/>
            <w:checkBox>
              <w:sizeAuto/>
              <w:default w:val="0"/>
            </w:checkBox>
          </w:ffData>
        </w:fldChar>
      </w:r>
      <w:r w:rsidRPr="004376E7">
        <w:rPr>
          <w:rFonts w:ascii="Calibri" w:hAnsi="Calibri" w:cs="Arial"/>
          <w:sz w:val="22"/>
          <w:szCs w:val="22"/>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rPr>
        <w:t xml:space="preserve"> </w:t>
      </w:r>
      <w:r w:rsidR="005D7ED2" w:rsidRPr="005D7ED2">
        <w:rPr>
          <w:rFonts w:ascii="Calibri" w:hAnsi="Calibri" w:cs="Arial"/>
          <w:b/>
          <w:sz w:val="22"/>
          <w:szCs w:val="22"/>
        </w:rPr>
        <w:t>W</w:t>
      </w:r>
      <w:r w:rsidR="005D7ED2">
        <w:rPr>
          <w:rFonts w:ascii="Calibri" w:hAnsi="Calibri" w:cs="Arial"/>
          <w:b/>
          <w:sz w:val="22"/>
          <w:szCs w:val="22"/>
        </w:rPr>
        <w:t>A</w:t>
      </w:r>
      <w:r w:rsidR="005D7ED2" w:rsidRPr="005D7ED2">
        <w:rPr>
          <w:rFonts w:ascii="Calibri" w:hAnsi="Calibri" w:cs="Arial"/>
          <w:b/>
          <w:sz w:val="22"/>
          <w:szCs w:val="22"/>
        </w:rPr>
        <w:t xml:space="preserve"> 2 :</w:t>
      </w:r>
      <w:r w:rsidR="005D7ED2">
        <w:rPr>
          <w:rFonts w:ascii="Calibri" w:hAnsi="Calibri" w:cs="Arial"/>
          <w:sz w:val="22"/>
          <w:szCs w:val="22"/>
        </w:rPr>
        <w:t xml:space="preserve"> </w:t>
      </w:r>
      <w:r w:rsidRPr="00FA132D">
        <w:rPr>
          <w:rFonts w:ascii="Calibri" w:hAnsi="Calibri" w:cs="Arial"/>
          <w:b/>
          <w:szCs w:val="24"/>
        </w:rPr>
        <w:t>D</w:t>
      </w:r>
      <w:r w:rsidRPr="00E172AC">
        <w:rPr>
          <w:rFonts w:ascii="Calibri" w:hAnsi="Calibri" w:cs="Arial"/>
          <w:b/>
          <w:szCs w:val="24"/>
        </w:rPr>
        <w:t>epartment uses mini-bin system.</w:t>
      </w:r>
      <w:r>
        <w:rPr>
          <w:rFonts w:ascii="Calibri" w:hAnsi="Calibri" w:cs="Arial"/>
          <w:b/>
          <w:szCs w:val="24"/>
        </w:rPr>
        <w:t xml:space="preserve"> (1 point) </w:t>
      </w:r>
    </w:p>
    <w:p w14:paraId="2EE8F7B2" w14:textId="0006AB7D" w:rsidR="00BF74A9" w:rsidRPr="005D7ED2"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hAnsi="Calibri"/>
          <w:i/>
          <w:sz w:val="22"/>
          <w:szCs w:val="22"/>
        </w:rPr>
      </w:pPr>
      <w:r>
        <w:rPr>
          <w:rFonts w:ascii="Calibri" w:hAnsi="Calibri" w:cs="Arial"/>
          <w:i/>
          <w:sz w:val="22"/>
          <w:szCs w:val="22"/>
        </w:rPr>
        <w:t xml:space="preserve">Incorporating landfill saddles (or mini-bins) with </w:t>
      </w:r>
      <w:proofErr w:type="spellStart"/>
      <w:r>
        <w:rPr>
          <w:rFonts w:ascii="Calibri" w:hAnsi="Calibri" w:cs="Arial"/>
          <w:i/>
          <w:sz w:val="22"/>
          <w:szCs w:val="22"/>
        </w:rPr>
        <w:t>deskside</w:t>
      </w:r>
      <w:proofErr w:type="spellEnd"/>
      <w:r>
        <w:rPr>
          <w:rFonts w:ascii="Calibri" w:hAnsi="Calibri" w:cs="Arial"/>
          <w:i/>
          <w:sz w:val="22"/>
          <w:szCs w:val="22"/>
        </w:rPr>
        <w:t xml:space="preserve"> paper recycling can encourage recycling and composting.  </w:t>
      </w:r>
      <w:r w:rsidR="00E67FBC">
        <w:rPr>
          <w:rFonts w:ascii="Calibri" w:hAnsi="Calibri" w:cs="Arial"/>
          <w:i/>
          <w:sz w:val="22"/>
          <w:szCs w:val="22"/>
        </w:rPr>
        <w:t xml:space="preserve">If possible, </w:t>
      </w:r>
      <w:r w:rsidR="00E67FBC">
        <w:rPr>
          <w:rFonts w:ascii="Calibri" w:hAnsi="Calibri"/>
          <w:i/>
          <w:sz w:val="22"/>
          <w:szCs w:val="22"/>
        </w:rPr>
        <w:t>d</w:t>
      </w:r>
      <w:r w:rsidRPr="0006360B">
        <w:rPr>
          <w:rFonts w:ascii="Calibri" w:hAnsi="Calibri"/>
          <w:i/>
          <w:sz w:val="22"/>
          <w:szCs w:val="22"/>
        </w:rPr>
        <w:t xml:space="preserve">epartments should work with the </w:t>
      </w:r>
      <w:r w:rsidR="00815D80">
        <w:rPr>
          <w:rFonts w:ascii="Calibri" w:hAnsi="Calibri"/>
          <w:i/>
          <w:sz w:val="22"/>
          <w:szCs w:val="22"/>
        </w:rPr>
        <w:t>Campus</w:t>
      </w:r>
      <w:r w:rsidR="00815D80" w:rsidRPr="0006360B">
        <w:rPr>
          <w:rFonts w:ascii="Calibri" w:hAnsi="Calibri"/>
          <w:i/>
          <w:sz w:val="22"/>
          <w:szCs w:val="22"/>
        </w:rPr>
        <w:t xml:space="preserve"> </w:t>
      </w:r>
      <w:r w:rsidR="00815D80">
        <w:rPr>
          <w:rFonts w:ascii="Calibri" w:hAnsi="Calibri"/>
          <w:i/>
          <w:sz w:val="22"/>
          <w:szCs w:val="22"/>
        </w:rPr>
        <w:t>Cal Zero Waste group</w:t>
      </w:r>
      <w:r>
        <w:rPr>
          <w:rFonts w:ascii="Calibri" w:hAnsi="Calibri"/>
          <w:i/>
          <w:sz w:val="22"/>
          <w:szCs w:val="22"/>
        </w:rPr>
        <w:t xml:space="preserve"> to install mini-bins and standard signage in all offices, and should have a number of mini-bins </w:t>
      </w:r>
      <w:r w:rsidR="008C1755">
        <w:rPr>
          <w:rFonts w:ascii="Calibri" w:hAnsi="Calibri"/>
          <w:i/>
          <w:sz w:val="22"/>
          <w:szCs w:val="22"/>
        </w:rPr>
        <w:t xml:space="preserve">that </w:t>
      </w:r>
      <w:r>
        <w:rPr>
          <w:rFonts w:ascii="Calibri" w:hAnsi="Calibri"/>
          <w:i/>
          <w:sz w:val="22"/>
          <w:szCs w:val="22"/>
        </w:rPr>
        <w:t>represents a significant proportion of the department.  Verification should include information on how many bins were installed, and when they were installed</w:t>
      </w:r>
    </w:p>
    <w:p w14:paraId="3A7326AE"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6E9FB1D5" w14:textId="0D18E9D3"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14"/>
            <w:enabled/>
            <w:calcOnExit w:val="0"/>
            <w:checkBox>
              <w:sizeAuto/>
              <w:default w:val="0"/>
            </w:checkBox>
          </w:ffData>
        </w:fldChar>
      </w:r>
      <w:bookmarkStart w:id="7" w:name="Check14"/>
      <w:r w:rsidRPr="004376E7">
        <w:rPr>
          <w:rFonts w:ascii="Calibri" w:hAnsi="Calibri" w:cs="Arial"/>
          <w:sz w:val="22"/>
          <w:szCs w:val="22"/>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4376E7">
        <w:rPr>
          <w:rFonts w:ascii="Calibri" w:hAnsi="Calibri" w:cs="Arial"/>
          <w:sz w:val="22"/>
          <w:szCs w:val="22"/>
        </w:rPr>
        <w:fldChar w:fldCharType="end"/>
      </w:r>
      <w:bookmarkEnd w:id="7"/>
      <w:r w:rsidRPr="004376E7">
        <w:rPr>
          <w:rFonts w:ascii="Calibri" w:hAnsi="Calibri" w:cs="Arial"/>
          <w:sz w:val="22"/>
          <w:szCs w:val="22"/>
        </w:rPr>
        <w:t xml:space="preserve"> </w:t>
      </w:r>
      <w:r w:rsidR="005D7ED2" w:rsidRPr="005D7ED2">
        <w:rPr>
          <w:rFonts w:ascii="Calibri" w:hAnsi="Calibri" w:cs="Arial"/>
          <w:b/>
          <w:sz w:val="22"/>
          <w:szCs w:val="22"/>
        </w:rPr>
        <w:t>W</w:t>
      </w:r>
      <w:r w:rsidR="005D7ED2">
        <w:rPr>
          <w:rFonts w:ascii="Calibri" w:hAnsi="Calibri" w:cs="Arial"/>
          <w:b/>
          <w:sz w:val="22"/>
          <w:szCs w:val="22"/>
        </w:rPr>
        <w:t>A</w:t>
      </w:r>
      <w:r w:rsidR="005D7ED2" w:rsidRPr="005D7ED2">
        <w:rPr>
          <w:rFonts w:ascii="Calibri" w:hAnsi="Calibri" w:cs="Arial"/>
          <w:b/>
          <w:sz w:val="22"/>
          <w:szCs w:val="22"/>
        </w:rPr>
        <w:t xml:space="preserve"> 3 : </w:t>
      </w:r>
      <w:r w:rsidRPr="005D7ED2">
        <w:rPr>
          <w:rFonts w:ascii="Calibri" w:hAnsi="Calibri" w:cs="Arial"/>
          <w:b/>
          <w:szCs w:val="24"/>
        </w:rPr>
        <w:t>Department</w:t>
      </w:r>
      <w:r w:rsidRPr="00910BDA">
        <w:rPr>
          <w:rFonts w:ascii="Calibri" w:hAnsi="Calibri" w:cs="Arial"/>
          <w:b/>
          <w:szCs w:val="24"/>
        </w:rPr>
        <w:t xml:space="preserve"> has </w:t>
      </w:r>
      <w:r>
        <w:rPr>
          <w:rFonts w:ascii="Calibri" w:hAnsi="Calibri" w:cs="Arial"/>
          <w:b/>
          <w:szCs w:val="24"/>
        </w:rPr>
        <w:t xml:space="preserve">implemented at least two projects to reduce paper use.  </w:t>
      </w:r>
      <w:r w:rsidRPr="00910BDA">
        <w:rPr>
          <w:rFonts w:ascii="Calibri" w:hAnsi="Calibri" w:cs="Arial"/>
          <w:b/>
          <w:szCs w:val="24"/>
        </w:rPr>
        <w:t>(1 point)</w:t>
      </w:r>
    </w:p>
    <w:p w14:paraId="7F76234C" w14:textId="408314D4"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hAnsi="Calibri"/>
          <w:i/>
          <w:sz w:val="22"/>
          <w:szCs w:val="22"/>
        </w:rPr>
      </w:pPr>
      <w:r>
        <w:rPr>
          <w:rFonts w:ascii="Calibri" w:hAnsi="Calibri"/>
          <w:i/>
          <w:sz w:val="22"/>
          <w:szCs w:val="22"/>
        </w:rPr>
        <w:t xml:space="preserve">Reducing </w:t>
      </w:r>
      <w:r w:rsidRPr="00807507">
        <w:rPr>
          <w:rFonts w:ascii="Calibri" w:hAnsi="Calibri"/>
          <w:i/>
          <w:sz w:val="22"/>
          <w:szCs w:val="22"/>
        </w:rPr>
        <w:t xml:space="preserve">the total amount of paper used by the department </w:t>
      </w:r>
      <w:r>
        <w:rPr>
          <w:rFonts w:ascii="Calibri" w:hAnsi="Calibri"/>
          <w:i/>
          <w:sz w:val="22"/>
          <w:szCs w:val="22"/>
        </w:rPr>
        <w:t>yields</w:t>
      </w:r>
      <w:r w:rsidRPr="00807507">
        <w:rPr>
          <w:rFonts w:ascii="Calibri" w:hAnsi="Calibri"/>
          <w:i/>
          <w:sz w:val="22"/>
          <w:szCs w:val="22"/>
        </w:rPr>
        <w:t xml:space="preserve"> both cost savings and </w:t>
      </w:r>
      <w:r>
        <w:rPr>
          <w:rFonts w:ascii="Calibri" w:hAnsi="Calibri"/>
          <w:i/>
          <w:sz w:val="22"/>
          <w:szCs w:val="22"/>
        </w:rPr>
        <w:t>e</w:t>
      </w:r>
      <w:r w:rsidRPr="00807507">
        <w:rPr>
          <w:rFonts w:ascii="Calibri" w:hAnsi="Calibri"/>
          <w:i/>
          <w:sz w:val="22"/>
          <w:szCs w:val="22"/>
        </w:rPr>
        <w:t>nvironmental benefits.</w:t>
      </w:r>
      <w:r>
        <w:rPr>
          <w:sz w:val="20"/>
        </w:rPr>
        <w:t xml:space="preserve"> </w:t>
      </w:r>
      <w:r w:rsidRPr="00910BDA">
        <w:rPr>
          <w:rFonts w:ascii="Calibri" w:hAnsi="Calibri"/>
          <w:i/>
          <w:sz w:val="22"/>
          <w:szCs w:val="22"/>
        </w:rPr>
        <w:t xml:space="preserve">Ways to achieve this point include </w:t>
      </w:r>
      <w:r>
        <w:rPr>
          <w:rFonts w:ascii="Calibri" w:hAnsi="Calibri"/>
          <w:i/>
          <w:sz w:val="22"/>
          <w:szCs w:val="22"/>
        </w:rPr>
        <w:t xml:space="preserve">(but are not limited to) </w:t>
      </w:r>
      <w:r w:rsidRPr="00910BDA">
        <w:rPr>
          <w:rFonts w:ascii="Calibri" w:hAnsi="Calibri"/>
          <w:i/>
          <w:sz w:val="22"/>
          <w:szCs w:val="22"/>
        </w:rPr>
        <w:t>having a one-side clean paper bin near eac</w:t>
      </w:r>
      <w:r>
        <w:rPr>
          <w:rFonts w:ascii="Calibri" w:hAnsi="Calibri"/>
          <w:i/>
          <w:sz w:val="22"/>
          <w:szCs w:val="22"/>
        </w:rPr>
        <w:t xml:space="preserve">h public printer/copier, setting </w:t>
      </w:r>
      <w:r w:rsidRPr="00910BDA">
        <w:rPr>
          <w:rFonts w:ascii="Calibri" w:hAnsi="Calibri"/>
          <w:i/>
          <w:sz w:val="22"/>
          <w:szCs w:val="22"/>
        </w:rPr>
        <w:t>double-sided printing as the de</w:t>
      </w:r>
      <w:r>
        <w:rPr>
          <w:rFonts w:ascii="Calibri" w:hAnsi="Calibri"/>
          <w:i/>
          <w:sz w:val="22"/>
          <w:szCs w:val="22"/>
        </w:rPr>
        <w:t xml:space="preserve">fault for public printers, converting to electronic processes or filing (which may or may not include scanning), etc. </w:t>
      </w:r>
    </w:p>
    <w:p w14:paraId="14200EC4"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2CE32097" w14:textId="47C488CC" w:rsidR="00BF74A9" w:rsidRDefault="001C3368"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r>
        <w:rPr>
          <w:rFonts w:ascii="Calibri" w:hAnsi="Calibri" w:cs="Arial"/>
          <w:sz w:val="22"/>
          <w:szCs w:val="22"/>
        </w:rPr>
        <w:fldChar w:fldCharType="begin">
          <w:ffData>
            <w:name w:val="Check16"/>
            <w:enabled/>
            <w:calcOnExit w:val="0"/>
            <w:checkBox>
              <w:sizeAuto/>
              <w:default w:val="0"/>
            </w:checkBox>
          </w:ffData>
        </w:fldChar>
      </w:r>
      <w:bookmarkStart w:id="8" w:name="Check16"/>
      <w:r>
        <w:rPr>
          <w:rFonts w:ascii="Calibri" w:hAnsi="Calibri" w:cs="Arial"/>
          <w:sz w:val="22"/>
          <w:szCs w:val="22"/>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Pr>
          <w:rFonts w:ascii="Calibri" w:hAnsi="Calibri" w:cs="Arial"/>
          <w:sz w:val="22"/>
          <w:szCs w:val="22"/>
        </w:rPr>
        <w:fldChar w:fldCharType="end"/>
      </w:r>
      <w:bookmarkEnd w:id="8"/>
      <w:r w:rsidR="00BF74A9" w:rsidRPr="004376E7">
        <w:rPr>
          <w:rFonts w:ascii="Calibri" w:hAnsi="Calibri" w:cs="Arial"/>
          <w:sz w:val="22"/>
          <w:szCs w:val="22"/>
        </w:rPr>
        <w:t xml:space="preserve"> </w:t>
      </w:r>
      <w:r w:rsidR="005D7ED2" w:rsidRPr="005D7ED2">
        <w:rPr>
          <w:rFonts w:ascii="Calibri" w:hAnsi="Calibri" w:cs="Arial"/>
          <w:b/>
          <w:sz w:val="22"/>
          <w:szCs w:val="22"/>
        </w:rPr>
        <w:t>W</w:t>
      </w:r>
      <w:r w:rsidR="005D7ED2">
        <w:rPr>
          <w:rFonts w:ascii="Calibri" w:hAnsi="Calibri" w:cs="Arial"/>
          <w:b/>
          <w:sz w:val="22"/>
          <w:szCs w:val="22"/>
        </w:rPr>
        <w:t>A</w:t>
      </w:r>
      <w:r w:rsidR="005D7ED2" w:rsidRPr="005D7ED2">
        <w:rPr>
          <w:rFonts w:ascii="Calibri" w:hAnsi="Calibri" w:cs="Arial"/>
          <w:b/>
          <w:sz w:val="22"/>
          <w:szCs w:val="22"/>
        </w:rPr>
        <w:t xml:space="preserve"> </w:t>
      </w:r>
      <w:proofErr w:type="gramStart"/>
      <w:r w:rsidR="005D7ED2" w:rsidRPr="005D7ED2">
        <w:rPr>
          <w:rFonts w:ascii="Calibri" w:hAnsi="Calibri" w:cs="Arial"/>
          <w:b/>
          <w:sz w:val="22"/>
          <w:szCs w:val="22"/>
        </w:rPr>
        <w:t>4 :</w:t>
      </w:r>
      <w:proofErr w:type="gramEnd"/>
      <w:r w:rsidR="005D7ED2">
        <w:rPr>
          <w:rFonts w:ascii="Calibri" w:hAnsi="Calibri" w:cs="Arial"/>
          <w:sz w:val="22"/>
          <w:szCs w:val="22"/>
        </w:rPr>
        <w:t xml:space="preserve"> </w:t>
      </w:r>
      <w:r w:rsidR="00BF74A9" w:rsidRPr="00A419B6">
        <w:rPr>
          <w:rFonts w:ascii="Calibri" w:hAnsi="Calibri" w:cs="Arial"/>
          <w:b/>
          <w:szCs w:val="24"/>
        </w:rPr>
        <w:t xml:space="preserve">Department has developed a </w:t>
      </w:r>
      <w:proofErr w:type="spellStart"/>
      <w:r w:rsidR="00BF74A9" w:rsidRPr="00A419B6">
        <w:rPr>
          <w:rFonts w:ascii="Calibri" w:hAnsi="Calibri" w:cs="Arial"/>
          <w:b/>
          <w:szCs w:val="24"/>
        </w:rPr>
        <w:t>ReUSE</w:t>
      </w:r>
      <w:proofErr w:type="spellEnd"/>
      <w:r w:rsidR="00BF74A9" w:rsidRPr="00A419B6">
        <w:rPr>
          <w:rFonts w:ascii="Calibri" w:hAnsi="Calibri" w:cs="Arial"/>
          <w:b/>
          <w:szCs w:val="24"/>
        </w:rPr>
        <w:t xml:space="preserve"> location</w:t>
      </w:r>
      <w:r w:rsidR="00BF74A9">
        <w:rPr>
          <w:rFonts w:ascii="Calibri" w:hAnsi="Calibri" w:cs="Arial"/>
          <w:b/>
          <w:szCs w:val="24"/>
        </w:rPr>
        <w:t xml:space="preserve"> for any building occupant </w:t>
      </w:r>
      <w:r w:rsidR="00BF74A9" w:rsidRPr="00A419B6">
        <w:rPr>
          <w:rFonts w:ascii="Calibri" w:hAnsi="Calibri" w:cs="Arial"/>
          <w:b/>
          <w:szCs w:val="24"/>
        </w:rPr>
        <w:t>to use.</w:t>
      </w:r>
      <w:r w:rsidR="00BF74A9" w:rsidRPr="004376E7">
        <w:rPr>
          <w:rFonts w:ascii="Calibri" w:hAnsi="Calibri" w:cs="Arial"/>
          <w:sz w:val="22"/>
          <w:szCs w:val="22"/>
        </w:rPr>
        <w:t xml:space="preserve"> </w:t>
      </w:r>
      <w:r w:rsidR="00BF74A9" w:rsidRPr="00910BDA">
        <w:rPr>
          <w:rFonts w:ascii="Calibri" w:hAnsi="Calibri" w:cs="Arial"/>
          <w:b/>
          <w:szCs w:val="24"/>
        </w:rPr>
        <w:t>(1 point)</w:t>
      </w:r>
    </w:p>
    <w:p w14:paraId="2065FADA" w14:textId="77777777" w:rsidR="00BF74A9" w:rsidRPr="00A419B6"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hAnsi="Calibri"/>
          <w:i/>
          <w:sz w:val="22"/>
          <w:szCs w:val="22"/>
        </w:rPr>
      </w:pPr>
      <w:r w:rsidRPr="00A419B6">
        <w:rPr>
          <w:rFonts w:ascii="Calibri" w:hAnsi="Calibri"/>
          <w:i/>
          <w:sz w:val="22"/>
          <w:szCs w:val="22"/>
        </w:rPr>
        <w:t>Encouraging department members to reuse materials reduces t</w:t>
      </w:r>
      <w:r>
        <w:rPr>
          <w:rFonts w:ascii="Calibri" w:hAnsi="Calibri"/>
          <w:i/>
          <w:sz w:val="22"/>
          <w:szCs w:val="22"/>
        </w:rPr>
        <w:t xml:space="preserve">he amount going into landfills and </w:t>
      </w:r>
      <w:r w:rsidRPr="00A419B6">
        <w:rPr>
          <w:rFonts w:ascii="Calibri" w:hAnsi="Calibri"/>
          <w:i/>
          <w:sz w:val="22"/>
          <w:szCs w:val="22"/>
        </w:rPr>
        <w:t xml:space="preserve">saves the resources that would have been needed to produce new materials. Besides offering office supplies such as binders and folders, consider offering books </w:t>
      </w:r>
      <w:r>
        <w:rPr>
          <w:rFonts w:ascii="Calibri" w:hAnsi="Calibri"/>
          <w:i/>
          <w:sz w:val="22"/>
          <w:szCs w:val="22"/>
        </w:rPr>
        <w:t xml:space="preserve">and </w:t>
      </w:r>
      <w:r w:rsidRPr="00A419B6">
        <w:rPr>
          <w:rFonts w:ascii="Calibri" w:hAnsi="Calibri"/>
          <w:i/>
          <w:sz w:val="22"/>
          <w:szCs w:val="22"/>
        </w:rPr>
        <w:t>magazines for exchange.</w:t>
      </w:r>
      <w:r>
        <w:rPr>
          <w:rFonts w:ascii="Calibri" w:hAnsi="Calibri"/>
          <w:i/>
          <w:sz w:val="22"/>
          <w:szCs w:val="22"/>
        </w:rPr>
        <w:t xml:space="preserve">  Verification should include information on how employees were made aware of the program as well as the location of the </w:t>
      </w:r>
      <w:proofErr w:type="spellStart"/>
      <w:r>
        <w:rPr>
          <w:rFonts w:ascii="Calibri" w:hAnsi="Calibri"/>
          <w:i/>
          <w:sz w:val="22"/>
          <w:szCs w:val="22"/>
        </w:rPr>
        <w:t>ReUSE</w:t>
      </w:r>
      <w:proofErr w:type="spellEnd"/>
      <w:r>
        <w:rPr>
          <w:rFonts w:ascii="Calibri" w:hAnsi="Calibri"/>
          <w:i/>
          <w:sz w:val="22"/>
          <w:szCs w:val="22"/>
        </w:rPr>
        <w:t xml:space="preserve"> station.  Note: this </w:t>
      </w:r>
      <w:proofErr w:type="spellStart"/>
      <w:r>
        <w:rPr>
          <w:rFonts w:ascii="Calibri" w:hAnsi="Calibri"/>
          <w:i/>
          <w:sz w:val="22"/>
          <w:szCs w:val="22"/>
        </w:rPr>
        <w:t>ReUSE</w:t>
      </w:r>
      <w:proofErr w:type="spellEnd"/>
      <w:r>
        <w:rPr>
          <w:rFonts w:ascii="Calibri" w:hAnsi="Calibri"/>
          <w:i/>
          <w:sz w:val="22"/>
          <w:szCs w:val="22"/>
        </w:rPr>
        <w:t xml:space="preserve"> station does not need to be approved by the </w:t>
      </w:r>
      <w:proofErr w:type="spellStart"/>
      <w:r>
        <w:rPr>
          <w:rFonts w:ascii="Calibri" w:hAnsi="Calibri"/>
          <w:i/>
          <w:sz w:val="22"/>
          <w:szCs w:val="22"/>
        </w:rPr>
        <w:t>ReUSE</w:t>
      </w:r>
      <w:proofErr w:type="spellEnd"/>
      <w:r>
        <w:rPr>
          <w:rFonts w:ascii="Calibri" w:hAnsi="Calibri"/>
          <w:i/>
          <w:sz w:val="22"/>
          <w:szCs w:val="22"/>
        </w:rPr>
        <w:t xml:space="preserve"> Program.</w:t>
      </w:r>
    </w:p>
    <w:p w14:paraId="0355474E"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 w:val="22"/>
          <w:szCs w:val="22"/>
        </w:rPr>
      </w:pPr>
    </w:p>
    <w:p w14:paraId="06A84334" w14:textId="582C78ED"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8"/>
          <w:szCs w:val="28"/>
        </w:rPr>
      </w:pPr>
      <w:r w:rsidRPr="009D7FC2">
        <w:rPr>
          <w:rFonts w:ascii="Calibri" w:hAnsi="Calibri" w:cs="Arial"/>
          <w:b/>
          <w:i/>
          <w:sz w:val="28"/>
          <w:szCs w:val="28"/>
        </w:rPr>
        <w:t>Transportation</w:t>
      </w:r>
      <w:r w:rsidR="009E1371">
        <w:rPr>
          <w:rFonts w:ascii="Calibri" w:hAnsi="Calibri" w:cs="Arial"/>
          <w:b/>
          <w:i/>
          <w:sz w:val="28"/>
          <w:szCs w:val="28"/>
        </w:rPr>
        <w:t xml:space="preserve"> (Total Points:  3</w:t>
      </w:r>
      <w:r>
        <w:rPr>
          <w:rFonts w:ascii="Calibri" w:hAnsi="Calibri" w:cs="Arial"/>
          <w:b/>
          <w:i/>
          <w:sz w:val="28"/>
          <w:szCs w:val="28"/>
        </w:rPr>
        <w:t>)</w:t>
      </w:r>
    </w:p>
    <w:p w14:paraId="0026C8DC" w14:textId="77777777" w:rsidR="00BF74A9" w:rsidRPr="009D7FC2"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8"/>
          <w:szCs w:val="28"/>
        </w:rPr>
      </w:pPr>
    </w:p>
    <w:p w14:paraId="6AF43E6A" w14:textId="211ABAC6"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18"/>
            <w:enabled/>
            <w:calcOnExit w:val="0"/>
            <w:checkBox>
              <w:sizeAuto/>
              <w:default w:val="0"/>
            </w:checkBox>
          </w:ffData>
        </w:fldChar>
      </w:r>
      <w:bookmarkStart w:id="9" w:name="Check18"/>
      <w:r w:rsidRPr="004376E7">
        <w:rPr>
          <w:rFonts w:ascii="Calibri" w:hAnsi="Calibri" w:cs="Arial"/>
          <w:sz w:val="22"/>
          <w:szCs w:val="22"/>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4376E7">
        <w:rPr>
          <w:rFonts w:ascii="Calibri" w:hAnsi="Calibri" w:cs="Arial"/>
          <w:sz w:val="22"/>
          <w:szCs w:val="22"/>
        </w:rPr>
        <w:fldChar w:fldCharType="end"/>
      </w:r>
      <w:bookmarkEnd w:id="9"/>
      <w:r w:rsidR="005D7ED2">
        <w:rPr>
          <w:rFonts w:ascii="Calibri" w:hAnsi="Calibri" w:cs="Arial"/>
          <w:sz w:val="22"/>
          <w:szCs w:val="22"/>
        </w:rPr>
        <w:t xml:space="preserve"> </w:t>
      </w:r>
      <w:r w:rsidR="005D7ED2" w:rsidRPr="005D7ED2">
        <w:rPr>
          <w:rFonts w:ascii="Calibri" w:hAnsi="Calibri" w:cs="Arial"/>
          <w:b/>
          <w:sz w:val="22"/>
          <w:szCs w:val="22"/>
        </w:rPr>
        <w:t>T</w:t>
      </w:r>
      <w:r w:rsidR="005D7ED2">
        <w:rPr>
          <w:rFonts w:ascii="Calibri" w:hAnsi="Calibri" w:cs="Arial"/>
          <w:b/>
          <w:sz w:val="22"/>
          <w:szCs w:val="22"/>
        </w:rPr>
        <w:t>R</w:t>
      </w:r>
      <w:r w:rsidR="005D7ED2" w:rsidRPr="005D7ED2">
        <w:rPr>
          <w:rFonts w:ascii="Calibri" w:hAnsi="Calibri" w:cs="Arial"/>
          <w:b/>
          <w:sz w:val="22"/>
          <w:szCs w:val="22"/>
        </w:rPr>
        <w:t xml:space="preserve"> 1 :</w:t>
      </w:r>
      <w:r w:rsidRPr="004376E7">
        <w:rPr>
          <w:rFonts w:ascii="Calibri" w:hAnsi="Calibri" w:cs="Arial"/>
          <w:sz w:val="22"/>
          <w:szCs w:val="22"/>
        </w:rPr>
        <w:t xml:space="preserve"> </w:t>
      </w:r>
      <w:r w:rsidRPr="009D7FC2">
        <w:rPr>
          <w:rFonts w:ascii="Calibri" w:hAnsi="Calibri" w:cs="Arial"/>
          <w:b/>
          <w:szCs w:val="24"/>
        </w:rPr>
        <w:t xml:space="preserve">Department </w:t>
      </w:r>
      <w:r>
        <w:rPr>
          <w:rFonts w:ascii="Calibri" w:hAnsi="Calibri" w:cs="Arial"/>
          <w:b/>
          <w:szCs w:val="24"/>
        </w:rPr>
        <w:t xml:space="preserve">actively uses </w:t>
      </w:r>
      <w:r w:rsidRPr="009D7FC2">
        <w:rPr>
          <w:rFonts w:ascii="Calibri" w:hAnsi="Calibri" w:cs="Arial"/>
          <w:b/>
          <w:szCs w:val="24"/>
        </w:rPr>
        <w:t xml:space="preserve">a car share account or a </w:t>
      </w:r>
      <w:r>
        <w:rPr>
          <w:rFonts w:ascii="Calibri" w:hAnsi="Calibri" w:cs="Arial"/>
          <w:b/>
          <w:szCs w:val="24"/>
        </w:rPr>
        <w:t xml:space="preserve">fleet </w:t>
      </w:r>
      <w:r w:rsidRPr="009D7FC2">
        <w:rPr>
          <w:rFonts w:ascii="Calibri" w:hAnsi="Calibri" w:cs="Arial"/>
          <w:b/>
          <w:szCs w:val="24"/>
        </w:rPr>
        <w:t>bicycle. (1 point)</w:t>
      </w:r>
    </w:p>
    <w:p w14:paraId="370B65F1"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hAnsi="Calibri"/>
          <w:i/>
          <w:sz w:val="22"/>
          <w:szCs w:val="22"/>
        </w:rPr>
      </w:pPr>
      <w:r w:rsidRPr="009D7FC2">
        <w:rPr>
          <w:rFonts w:ascii="Calibri" w:hAnsi="Calibri"/>
          <w:i/>
          <w:sz w:val="22"/>
          <w:szCs w:val="22"/>
        </w:rPr>
        <w:t>Offering alternatives to a department fleet vehicle can save money, as well as reduce</w:t>
      </w:r>
      <w:r>
        <w:rPr>
          <w:rFonts w:ascii="Calibri" w:hAnsi="Calibri"/>
          <w:i/>
          <w:sz w:val="22"/>
          <w:szCs w:val="22"/>
        </w:rPr>
        <w:t xml:space="preserve"> environmental </w:t>
      </w:r>
      <w:r w:rsidRPr="009D7FC2">
        <w:rPr>
          <w:rFonts w:ascii="Calibri" w:hAnsi="Calibri"/>
          <w:i/>
          <w:sz w:val="22"/>
          <w:szCs w:val="22"/>
        </w:rPr>
        <w:t>impacts.  Other means of promoting alternative transportation are also acceptable under this point.</w:t>
      </w:r>
    </w:p>
    <w:p w14:paraId="63FE4AA8"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i/>
          <w:sz w:val="22"/>
          <w:szCs w:val="22"/>
        </w:rPr>
      </w:pPr>
    </w:p>
    <w:p w14:paraId="2D830B90" w14:textId="197C11A1" w:rsidR="00BF74A9" w:rsidRPr="00F07F74"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lastRenderedPageBreak/>
        <w:fldChar w:fldCharType="begin">
          <w:ffData>
            <w:name w:val="Check22"/>
            <w:enabled/>
            <w:calcOnExit w:val="0"/>
            <w:checkBox>
              <w:sizeAuto/>
              <w:default w:val="0"/>
            </w:checkBox>
          </w:ffData>
        </w:fldChar>
      </w:r>
      <w:r w:rsidRPr="004376E7">
        <w:rPr>
          <w:rFonts w:ascii="Calibri" w:hAnsi="Calibri" w:cs="Arial"/>
          <w:sz w:val="22"/>
          <w:szCs w:val="22"/>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rPr>
        <w:t xml:space="preserve"> </w:t>
      </w:r>
      <w:r>
        <w:rPr>
          <w:rFonts w:ascii="Calibri" w:hAnsi="Calibri" w:cs="Arial"/>
          <w:sz w:val="22"/>
          <w:szCs w:val="22"/>
        </w:rPr>
        <w:t xml:space="preserve"> </w:t>
      </w:r>
      <w:r w:rsidR="005D7ED2" w:rsidRPr="005D7ED2">
        <w:rPr>
          <w:rFonts w:ascii="Calibri" w:hAnsi="Calibri" w:cs="Arial"/>
          <w:b/>
          <w:sz w:val="22"/>
          <w:szCs w:val="22"/>
        </w:rPr>
        <w:t>T</w:t>
      </w:r>
      <w:r w:rsidR="005D7ED2">
        <w:rPr>
          <w:rFonts w:ascii="Calibri" w:hAnsi="Calibri" w:cs="Arial"/>
          <w:b/>
          <w:sz w:val="22"/>
          <w:szCs w:val="22"/>
        </w:rPr>
        <w:t>R</w:t>
      </w:r>
      <w:r w:rsidR="005D7ED2" w:rsidRPr="005D7ED2">
        <w:rPr>
          <w:rFonts w:ascii="Calibri" w:hAnsi="Calibri" w:cs="Arial"/>
          <w:b/>
          <w:sz w:val="22"/>
          <w:szCs w:val="22"/>
        </w:rPr>
        <w:t xml:space="preserve"> 2 : </w:t>
      </w:r>
      <w:r w:rsidRPr="00F07F74">
        <w:rPr>
          <w:rFonts w:ascii="Calibri" w:hAnsi="Calibri" w:cs="Arial"/>
          <w:b/>
          <w:szCs w:val="24"/>
        </w:rPr>
        <w:t>Department minimizes fleet vehicle emissions.</w:t>
      </w:r>
      <w:r>
        <w:rPr>
          <w:rFonts w:ascii="Calibri" w:hAnsi="Calibri" w:cs="Arial"/>
          <w:b/>
          <w:szCs w:val="24"/>
        </w:rPr>
        <w:t xml:space="preserve"> (1 point)</w:t>
      </w:r>
    </w:p>
    <w:p w14:paraId="175F68CF"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hAnsi="Calibri"/>
          <w:i/>
          <w:sz w:val="22"/>
          <w:szCs w:val="22"/>
        </w:rPr>
      </w:pPr>
      <w:r>
        <w:rPr>
          <w:rFonts w:ascii="Calibri" w:hAnsi="Calibri"/>
          <w:i/>
          <w:sz w:val="22"/>
          <w:szCs w:val="22"/>
        </w:rPr>
        <w:t>The campus is committed to carbon neutrality by 2025, and fleet vehicle emissions will need to be part of this reduction effort.  Department can achieve this point by r</w:t>
      </w:r>
      <w:r w:rsidRPr="00F12B6A">
        <w:rPr>
          <w:rFonts w:ascii="Calibri" w:hAnsi="Calibri"/>
          <w:i/>
          <w:sz w:val="22"/>
          <w:szCs w:val="22"/>
        </w:rPr>
        <w:t>educ</w:t>
      </w:r>
      <w:r>
        <w:rPr>
          <w:rFonts w:ascii="Calibri" w:hAnsi="Calibri"/>
          <w:i/>
          <w:sz w:val="22"/>
          <w:szCs w:val="22"/>
        </w:rPr>
        <w:t>ing</w:t>
      </w:r>
      <w:r w:rsidRPr="00F12B6A">
        <w:rPr>
          <w:rFonts w:ascii="Calibri" w:hAnsi="Calibri"/>
          <w:i/>
          <w:sz w:val="22"/>
          <w:szCs w:val="22"/>
        </w:rPr>
        <w:t xml:space="preserve"> the number of fleet vehicles owned and </w:t>
      </w:r>
      <w:r>
        <w:rPr>
          <w:rFonts w:ascii="Calibri" w:hAnsi="Calibri"/>
          <w:i/>
          <w:sz w:val="22"/>
          <w:szCs w:val="22"/>
        </w:rPr>
        <w:t xml:space="preserve">operated by at least two, replacing one fleet vehicle with a more fuel efficient model, and/or reducing </w:t>
      </w:r>
      <w:r w:rsidRPr="00F12B6A">
        <w:rPr>
          <w:rFonts w:ascii="Calibri" w:hAnsi="Calibri"/>
          <w:i/>
          <w:sz w:val="22"/>
          <w:szCs w:val="22"/>
        </w:rPr>
        <w:t>the number of miles t</w:t>
      </w:r>
      <w:r>
        <w:rPr>
          <w:rFonts w:ascii="Calibri" w:hAnsi="Calibri"/>
          <w:i/>
          <w:sz w:val="22"/>
          <w:szCs w:val="22"/>
        </w:rPr>
        <w:t>raveled by the fleet vehicle(s) by 20%</w:t>
      </w:r>
      <w:r w:rsidRPr="00F12B6A">
        <w:rPr>
          <w:rFonts w:ascii="Calibri" w:hAnsi="Calibri"/>
          <w:i/>
          <w:sz w:val="22"/>
          <w:szCs w:val="22"/>
        </w:rPr>
        <w:t>.</w:t>
      </w:r>
    </w:p>
    <w:p w14:paraId="5BAA78E3" w14:textId="688F3172" w:rsidR="00E747F3" w:rsidRDefault="00E747F3"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hAnsi="Calibri"/>
          <w:i/>
          <w:sz w:val="22"/>
          <w:szCs w:val="22"/>
        </w:rPr>
      </w:pPr>
    </w:p>
    <w:p w14:paraId="5345AB49" w14:textId="380E4D65" w:rsidR="001C3368" w:rsidRPr="00F07F74" w:rsidRDefault="001C3368" w:rsidP="001C336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22"/>
            <w:enabled/>
            <w:calcOnExit w:val="0"/>
            <w:checkBox>
              <w:sizeAuto/>
              <w:default w:val="0"/>
            </w:checkBox>
          </w:ffData>
        </w:fldChar>
      </w:r>
      <w:r w:rsidRPr="004376E7">
        <w:rPr>
          <w:rFonts w:ascii="Calibri" w:hAnsi="Calibri" w:cs="Arial"/>
          <w:sz w:val="22"/>
          <w:szCs w:val="22"/>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rPr>
        <w:t xml:space="preserve"> </w:t>
      </w:r>
      <w:r>
        <w:rPr>
          <w:rFonts w:ascii="Calibri" w:hAnsi="Calibri" w:cs="Arial"/>
          <w:sz w:val="22"/>
          <w:szCs w:val="22"/>
        </w:rPr>
        <w:t xml:space="preserve"> </w:t>
      </w:r>
      <w:r w:rsidRPr="005D7ED2">
        <w:rPr>
          <w:rFonts w:ascii="Calibri" w:hAnsi="Calibri" w:cs="Arial"/>
          <w:b/>
          <w:sz w:val="22"/>
          <w:szCs w:val="22"/>
        </w:rPr>
        <w:t>T</w:t>
      </w:r>
      <w:r>
        <w:rPr>
          <w:rFonts w:ascii="Calibri" w:hAnsi="Calibri" w:cs="Arial"/>
          <w:b/>
          <w:sz w:val="22"/>
          <w:szCs w:val="22"/>
        </w:rPr>
        <w:t>R 3</w:t>
      </w:r>
      <w:r w:rsidRPr="005D7ED2">
        <w:rPr>
          <w:rFonts w:ascii="Calibri" w:hAnsi="Calibri" w:cs="Arial"/>
          <w:b/>
          <w:sz w:val="22"/>
          <w:szCs w:val="22"/>
        </w:rPr>
        <w:t xml:space="preserve">: </w:t>
      </w:r>
      <w:r w:rsidRPr="00F07F74">
        <w:rPr>
          <w:rFonts w:ascii="Calibri" w:hAnsi="Calibri" w:cs="Arial"/>
          <w:b/>
          <w:szCs w:val="24"/>
        </w:rPr>
        <w:t>Department minimizes</w:t>
      </w:r>
      <w:r>
        <w:rPr>
          <w:rFonts w:ascii="Calibri" w:hAnsi="Calibri" w:cs="Arial"/>
          <w:b/>
          <w:szCs w:val="24"/>
        </w:rPr>
        <w:t xml:space="preserve"> business air</w:t>
      </w:r>
      <w:r w:rsidRPr="00F07F74">
        <w:rPr>
          <w:rFonts w:ascii="Calibri" w:hAnsi="Calibri" w:cs="Arial"/>
          <w:b/>
          <w:szCs w:val="24"/>
        </w:rPr>
        <w:t xml:space="preserve"> </w:t>
      </w:r>
      <w:r>
        <w:rPr>
          <w:rFonts w:ascii="Calibri" w:hAnsi="Calibri" w:cs="Arial"/>
          <w:b/>
          <w:szCs w:val="24"/>
        </w:rPr>
        <w:t>travel by using electronic meeting options and videoconferencing</w:t>
      </w:r>
      <w:r w:rsidRPr="00F07F74">
        <w:rPr>
          <w:rFonts w:ascii="Calibri" w:hAnsi="Calibri" w:cs="Arial"/>
          <w:b/>
          <w:szCs w:val="24"/>
        </w:rPr>
        <w:t>.</w:t>
      </w:r>
      <w:r>
        <w:rPr>
          <w:rFonts w:ascii="Calibri" w:hAnsi="Calibri" w:cs="Arial"/>
          <w:b/>
          <w:szCs w:val="24"/>
        </w:rPr>
        <w:t xml:space="preserve"> (1 point)</w:t>
      </w:r>
    </w:p>
    <w:p w14:paraId="32C8E730" w14:textId="58ADAF64" w:rsidR="001C3368" w:rsidRDefault="001C3368" w:rsidP="001C336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hAnsi="Calibri"/>
          <w:i/>
          <w:sz w:val="22"/>
          <w:szCs w:val="22"/>
        </w:rPr>
      </w:pPr>
      <w:r>
        <w:rPr>
          <w:rFonts w:ascii="Calibri" w:hAnsi="Calibri"/>
          <w:i/>
          <w:sz w:val="22"/>
          <w:szCs w:val="22"/>
        </w:rPr>
        <w:t>The department has used videoconferencing options to hold at least one meeting during the last year that would have otherwise required travel by air</w:t>
      </w:r>
      <w:r w:rsidRPr="00F12B6A">
        <w:rPr>
          <w:rFonts w:ascii="Calibri" w:hAnsi="Calibri"/>
          <w:i/>
          <w:sz w:val="22"/>
          <w:szCs w:val="22"/>
        </w:rPr>
        <w:t>.</w:t>
      </w:r>
      <w:r>
        <w:rPr>
          <w:rFonts w:ascii="Calibri" w:hAnsi="Calibri"/>
          <w:i/>
          <w:sz w:val="22"/>
          <w:szCs w:val="22"/>
        </w:rPr>
        <w:t xml:space="preserve"> Provide information on how many air travel trips </w:t>
      </w:r>
      <w:proofErr w:type="gramStart"/>
      <w:r>
        <w:rPr>
          <w:rFonts w:ascii="Calibri" w:hAnsi="Calibri"/>
          <w:i/>
          <w:sz w:val="22"/>
          <w:szCs w:val="22"/>
        </w:rPr>
        <w:t>were eliminated</w:t>
      </w:r>
      <w:proofErr w:type="gramEnd"/>
      <w:r>
        <w:rPr>
          <w:rFonts w:ascii="Calibri" w:hAnsi="Calibri"/>
          <w:i/>
          <w:sz w:val="22"/>
          <w:szCs w:val="22"/>
        </w:rPr>
        <w:t xml:space="preserve"> and how the virtual meeting was designed to accommodate the meeting requirements.</w:t>
      </w:r>
    </w:p>
    <w:p w14:paraId="5868D7C0" w14:textId="77777777" w:rsidR="001C3368" w:rsidRDefault="001C3368"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hAnsi="Calibri"/>
          <w:i/>
          <w:sz w:val="22"/>
          <w:szCs w:val="22"/>
        </w:rPr>
      </w:pPr>
    </w:p>
    <w:p w14:paraId="7A165122" w14:textId="381CC8AD" w:rsidR="00BF74A9" w:rsidRPr="00502972" w:rsidRDefault="00BF74A9" w:rsidP="00565B68">
      <w:pPr>
        <w:rPr>
          <w:rFonts w:ascii="Calibri" w:hAnsi="Calibri" w:cs="Arial"/>
          <w:b/>
          <w:i/>
          <w:sz w:val="28"/>
          <w:szCs w:val="28"/>
        </w:rPr>
      </w:pPr>
      <w:r w:rsidRPr="00502972">
        <w:rPr>
          <w:rFonts w:ascii="Calibri" w:hAnsi="Calibri" w:cs="Arial"/>
          <w:b/>
          <w:i/>
          <w:sz w:val="28"/>
          <w:szCs w:val="28"/>
        </w:rPr>
        <w:t>Purchasing</w:t>
      </w:r>
      <w:r>
        <w:rPr>
          <w:rFonts w:ascii="Calibri" w:hAnsi="Calibri" w:cs="Arial"/>
          <w:b/>
          <w:i/>
          <w:sz w:val="28"/>
          <w:szCs w:val="28"/>
        </w:rPr>
        <w:t xml:space="preserve"> (Total Points:  2)</w:t>
      </w:r>
    </w:p>
    <w:p w14:paraId="45337D89"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rPr>
      </w:pPr>
    </w:p>
    <w:p w14:paraId="1877953B" w14:textId="35F58F8E" w:rsidR="00841022" w:rsidRPr="00841022" w:rsidRDefault="00BF74A9" w:rsidP="0084102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rPr>
      </w:pPr>
      <w:r w:rsidRPr="004376E7">
        <w:rPr>
          <w:rFonts w:ascii="Calibri" w:hAnsi="Calibri" w:cs="Arial"/>
          <w:sz w:val="22"/>
          <w:szCs w:val="22"/>
        </w:rPr>
        <w:fldChar w:fldCharType="begin">
          <w:ffData>
            <w:name w:val="Check2"/>
            <w:enabled/>
            <w:calcOnExit w:val="0"/>
            <w:checkBox>
              <w:sizeAuto/>
              <w:default w:val="0"/>
            </w:checkBox>
          </w:ffData>
        </w:fldChar>
      </w:r>
      <w:r w:rsidRPr="004376E7">
        <w:rPr>
          <w:rFonts w:ascii="Calibri" w:hAnsi="Calibri" w:cs="Arial"/>
          <w:sz w:val="22"/>
          <w:szCs w:val="22"/>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rPr>
        <w:t xml:space="preserve"> </w:t>
      </w:r>
      <w:r w:rsidR="00841022">
        <w:rPr>
          <w:rFonts w:ascii="Calibri" w:eastAsia="Calibri" w:hAnsi="Calibri" w:cs="Calibri"/>
          <w:b/>
          <w:sz w:val="22"/>
          <w:szCs w:val="22"/>
        </w:rPr>
        <w:t xml:space="preserve">PU 1: </w:t>
      </w:r>
      <w:r w:rsidR="00841022">
        <w:rPr>
          <w:rFonts w:ascii="Calibri" w:eastAsia="Calibri" w:hAnsi="Calibri" w:cs="Calibri"/>
          <w:b/>
        </w:rPr>
        <w:t xml:space="preserve">Department purchases recycled office and lab supplies through the </w:t>
      </w:r>
      <w:proofErr w:type="spellStart"/>
      <w:r w:rsidR="00841022">
        <w:rPr>
          <w:rFonts w:ascii="Calibri" w:eastAsia="Calibri" w:hAnsi="Calibri" w:cs="Calibri"/>
          <w:b/>
        </w:rPr>
        <w:t>BearBuy</w:t>
      </w:r>
      <w:proofErr w:type="spellEnd"/>
      <w:r w:rsidR="00841022">
        <w:rPr>
          <w:rFonts w:ascii="Calibri" w:eastAsia="Calibri" w:hAnsi="Calibri" w:cs="Calibri"/>
          <w:b/>
        </w:rPr>
        <w:t xml:space="preserve"> system. (1 point)</w:t>
      </w:r>
    </w:p>
    <w:p w14:paraId="5C6E8F2D" w14:textId="1FC76D72" w:rsidR="00841022" w:rsidRPr="00B23143" w:rsidRDefault="00841022" w:rsidP="00B2314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b/>
          <w:i/>
          <w:sz w:val="28"/>
          <w:szCs w:val="28"/>
        </w:rPr>
      </w:pPr>
      <w:r>
        <w:rPr>
          <w:rFonts w:ascii="Calibri" w:eastAsia="Calibri" w:hAnsi="Calibri" w:cs="Calibri"/>
          <w:i/>
          <w:sz w:val="22"/>
          <w:szCs w:val="22"/>
        </w:rPr>
        <w:t xml:space="preserve">The </w:t>
      </w:r>
      <w:proofErr w:type="spellStart"/>
      <w:r>
        <w:rPr>
          <w:rFonts w:ascii="Calibri" w:eastAsia="Calibri" w:hAnsi="Calibri" w:cs="Calibri"/>
          <w:i/>
          <w:sz w:val="22"/>
          <w:szCs w:val="22"/>
        </w:rPr>
        <w:t>BearBuy</w:t>
      </w:r>
      <w:proofErr w:type="spellEnd"/>
      <w:r>
        <w:rPr>
          <w:rFonts w:ascii="Calibri" w:eastAsia="Calibri" w:hAnsi="Calibri" w:cs="Calibri"/>
          <w:i/>
          <w:sz w:val="22"/>
          <w:szCs w:val="22"/>
        </w:rPr>
        <w:t xml:space="preserve"> system denotes items that </w:t>
      </w:r>
      <w:proofErr w:type="gramStart"/>
      <w:r>
        <w:rPr>
          <w:rFonts w:ascii="Calibri" w:eastAsia="Calibri" w:hAnsi="Calibri" w:cs="Calibri"/>
          <w:i/>
          <w:sz w:val="22"/>
          <w:szCs w:val="22"/>
        </w:rPr>
        <w:t>are sourced</w:t>
      </w:r>
      <w:proofErr w:type="gramEnd"/>
      <w:r>
        <w:rPr>
          <w:rFonts w:ascii="Calibri" w:eastAsia="Calibri" w:hAnsi="Calibri" w:cs="Calibri"/>
          <w:i/>
          <w:sz w:val="22"/>
          <w:szCs w:val="22"/>
        </w:rPr>
        <w:t xml:space="preserve"> partially or wholly from recycled materials with a recycling symbol.  To achieve this point, these items should be preferentially purchased by campus departments in order reduce both waste and overall material use by the department. See also the </w:t>
      </w:r>
      <w:hyperlink r:id="rId9" w:history="1">
        <w:r w:rsidRPr="001260C9">
          <w:rPr>
            <w:rStyle w:val="Hyperlink"/>
            <w:rFonts w:ascii="Calibri" w:eastAsia="Calibri" w:hAnsi="Calibri" w:cs="Calibri"/>
            <w:i/>
            <w:sz w:val="22"/>
            <w:szCs w:val="22"/>
          </w:rPr>
          <w:t>preferable procurement list</w:t>
        </w:r>
      </w:hyperlink>
      <w:r w:rsidR="001260C9">
        <w:rPr>
          <w:rFonts w:ascii="Calibri" w:eastAsia="Calibri" w:hAnsi="Calibri" w:cs="Calibri"/>
          <w:i/>
          <w:sz w:val="22"/>
          <w:szCs w:val="22"/>
        </w:rPr>
        <w:t xml:space="preserve"> for a quick guide to products</w:t>
      </w:r>
      <w:r>
        <w:rPr>
          <w:rFonts w:ascii="Calibri" w:eastAsia="Calibri" w:hAnsi="Calibri" w:cs="Calibri"/>
          <w:i/>
          <w:sz w:val="22"/>
          <w:szCs w:val="22"/>
        </w:rPr>
        <w:t xml:space="preserve">. Verification should demonstrate how departments seek to purchase a higher proportion of recycled items.  </w:t>
      </w:r>
    </w:p>
    <w:p w14:paraId="5DA67525"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55E8EA7A" w14:textId="64F4DDD1"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r w:rsidRPr="004376E7">
        <w:rPr>
          <w:rFonts w:ascii="Calibri" w:hAnsi="Calibri" w:cs="Arial"/>
          <w:sz w:val="22"/>
          <w:szCs w:val="22"/>
        </w:rPr>
        <w:fldChar w:fldCharType="begin">
          <w:ffData>
            <w:name w:val="Check2"/>
            <w:enabled/>
            <w:calcOnExit w:val="0"/>
            <w:checkBox>
              <w:sizeAuto/>
              <w:default w:val="0"/>
            </w:checkBox>
          </w:ffData>
        </w:fldChar>
      </w:r>
      <w:r w:rsidRPr="004376E7">
        <w:rPr>
          <w:rFonts w:ascii="Calibri" w:hAnsi="Calibri" w:cs="Arial"/>
          <w:sz w:val="22"/>
          <w:szCs w:val="22"/>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rPr>
        <w:t xml:space="preserve"> </w:t>
      </w:r>
      <w:r w:rsidR="005D7ED2">
        <w:rPr>
          <w:rFonts w:ascii="Calibri" w:hAnsi="Calibri" w:cs="Arial"/>
          <w:b/>
          <w:sz w:val="22"/>
          <w:szCs w:val="22"/>
        </w:rPr>
        <w:t xml:space="preserve">PU 2 : </w:t>
      </w:r>
      <w:r w:rsidRPr="004376E7">
        <w:rPr>
          <w:rFonts w:ascii="Calibri" w:hAnsi="Calibri" w:cs="Arial"/>
          <w:b/>
          <w:szCs w:val="24"/>
        </w:rPr>
        <w:t xml:space="preserve">Department </w:t>
      </w:r>
      <w:r>
        <w:rPr>
          <w:rFonts w:ascii="Calibri" w:hAnsi="Calibri" w:cs="Arial"/>
          <w:b/>
          <w:szCs w:val="24"/>
        </w:rPr>
        <w:t>minimizes the number of office or lab supply shipments</w:t>
      </w:r>
      <w:r w:rsidRPr="004376E7">
        <w:rPr>
          <w:rFonts w:ascii="Calibri" w:hAnsi="Calibri" w:cs="Arial"/>
          <w:b/>
          <w:szCs w:val="24"/>
        </w:rPr>
        <w:t>.</w:t>
      </w:r>
      <w:r>
        <w:rPr>
          <w:rFonts w:ascii="Calibri" w:hAnsi="Calibri" w:cs="Arial"/>
          <w:b/>
          <w:szCs w:val="24"/>
        </w:rPr>
        <w:t xml:space="preserve"> </w:t>
      </w:r>
      <w:r w:rsidRPr="009D7FC2">
        <w:rPr>
          <w:rFonts w:ascii="Calibri" w:hAnsi="Calibri" w:cs="Arial"/>
          <w:b/>
          <w:szCs w:val="24"/>
        </w:rPr>
        <w:t>(1 point)</w:t>
      </w:r>
    </w:p>
    <w:p w14:paraId="63782296"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r>
        <w:rPr>
          <w:rFonts w:ascii="Calibri" w:hAnsi="Calibri"/>
          <w:i/>
          <w:sz w:val="22"/>
          <w:szCs w:val="22"/>
        </w:rPr>
        <w:t>Departments can reduce packaging waste and transportation impacts by establishing a system that consolidates orders of office or lab supplies across the department.  To achieve this point, orders should on average be placed no more than once a week.  Verification should include a record of recent orders, or some other documentation that adequately demonstrates the consolidative nature of these orders.</w:t>
      </w:r>
    </w:p>
    <w:p w14:paraId="143F1BCA" w14:textId="77777777" w:rsidR="005D7ED2" w:rsidRDefault="005D7ED2"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i/>
          <w:sz w:val="22"/>
          <w:szCs w:val="22"/>
        </w:rPr>
      </w:pPr>
    </w:p>
    <w:p w14:paraId="77BFE1A5" w14:textId="77777777" w:rsidR="00B23143" w:rsidRDefault="00B23143"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8"/>
          <w:szCs w:val="28"/>
        </w:rPr>
      </w:pPr>
    </w:p>
    <w:p w14:paraId="1264A86D" w14:textId="3B11B0A0"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8"/>
          <w:szCs w:val="28"/>
        </w:rPr>
      </w:pPr>
      <w:r w:rsidRPr="00A83153">
        <w:rPr>
          <w:rFonts w:ascii="Calibri" w:hAnsi="Calibri" w:cs="Arial"/>
          <w:b/>
          <w:i/>
          <w:sz w:val="28"/>
          <w:szCs w:val="28"/>
        </w:rPr>
        <w:t xml:space="preserve">Food &amp; </w:t>
      </w:r>
      <w:proofErr w:type="gramStart"/>
      <w:r w:rsidRPr="00A83153">
        <w:rPr>
          <w:rFonts w:ascii="Calibri" w:hAnsi="Calibri" w:cs="Arial"/>
          <w:b/>
          <w:i/>
          <w:sz w:val="28"/>
          <w:szCs w:val="28"/>
        </w:rPr>
        <w:t>Dining</w:t>
      </w:r>
      <w:r w:rsidR="00B23143">
        <w:rPr>
          <w:rFonts w:ascii="Calibri" w:hAnsi="Calibri" w:cs="Arial"/>
          <w:b/>
          <w:i/>
          <w:sz w:val="28"/>
          <w:szCs w:val="28"/>
        </w:rPr>
        <w:t xml:space="preserve">  (</w:t>
      </w:r>
      <w:proofErr w:type="gramEnd"/>
      <w:r w:rsidR="00B23143">
        <w:rPr>
          <w:rFonts w:ascii="Calibri" w:hAnsi="Calibri" w:cs="Arial"/>
          <w:b/>
          <w:i/>
          <w:sz w:val="28"/>
          <w:szCs w:val="28"/>
        </w:rPr>
        <w:t>Total Points:  3</w:t>
      </w:r>
      <w:r>
        <w:rPr>
          <w:rFonts w:ascii="Calibri" w:hAnsi="Calibri" w:cs="Arial"/>
          <w:b/>
          <w:i/>
          <w:sz w:val="28"/>
          <w:szCs w:val="28"/>
        </w:rPr>
        <w:t>)</w:t>
      </w:r>
    </w:p>
    <w:p w14:paraId="2F17F2DA" w14:textId="77777777" w:rsidR="005D7ED2" w:rsidRPr="00A83153" w:rsidRDefault="005D7ED2"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8"/>
          <w:szCs w:val="28"/>
        </w:rPr>
      </w:pPr>
    </w:p>
    <w:p w14:paraId="5C891D01" w14:textId="20EE87E0"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21"/>
            <w:enabled/>
            <w:calcOnExit w:val="0"/>
            <w:checkBox>
              <w:sizeAuto/>
              <w:default w:val="0"/>
            </w:checkBox>
          </w:ffData>
        </w:fldChar>
      </w:r>
      <w:bookmarkStart w:id="10" w:name="Check21"/>
      <w:r w:rsidRPr="004376E7">
        <w:rPr>
          <w:rFonts w:ascii="Calibri" w:hAnsi="Calibri" w:cs="Arial"/>
          <w:sz w:val="22"/>
          <w:szCs w:val="22"/>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4376E7">
        <w:rPr>
          <w:rFonts w:ascii="Calibri" w:hAnsi="Calibri" w:cs="Arial"/>
          <w:sz w:val="22"/>
          <w:szCs w:val="22"/>
        </w:rPr>
        <w:fldChar w:fldCharType="end"/>
      </w:r>
      <w:bookmarkEnd w:id="10"/>
      <w:r w:rsidRPr="004376E7">
        <w:rPr>
          <w:rFonts w:ascii="Calibri" w:hAnsi="Calibri" w:cs="Arial"/>
          <w:sz w:val="22"/>
          <w:szCs w:val="22"/>
        </w:rPr>
        <w:t xml:space="preserve"> </w:t>
      </w:r>
      <w:r w:rsidR="005D7ED2">
        <w:rPr>
          <w:rFonts w:ascii="Calibri" w:hAnsi="Calibri" w:cs="Arial"/>
          <w:b/>
          <w:sz w:val="22"/>
          <w:szCs w:val="22"/>
        </w:rPr>
        <w:t xml:space="preserve">FD 1 : </w:t>
      </w:r>
      <w:r w:rsidRPr="00A83153">
        <w:rPr>
          <w:rFonts w:ascii="Calibri" w:hAnsi="Calibri" w:cs="Arial"/>
          <w:b/>
          <w:szCs w:val="24"/>
        </w:rPr>
        <w:t>Department offers reusable plates, cups, and silverware (along with a means to wash them) in each break room. (1 point)</w:t>
      </w:r>
    </w:p>
    <w:p w14:paraId="132A9C63" w14:textId="13AFD2AD" w:rsidR="00BF74A9" w:rsidRPr="00A83153"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r w:rsidRPr="00A83153">
        <w:rPr>
          <w:rFonts w:ascii="Calibri" w:hAnsi="Calibri"/>
          <w:i/>
          <w:sz w:val="22"/>
          <w:szCs w:val="22"/>
        </w:rPr>
        <w:t>Offering reusable kitchenware in department break rooms can reduce the amount of waste going to the landfill. It can be a relatively simple initiative that may be embraced by department members.</w:t>
      </w:r>
      <w:r>
        <w:rPr>
          <w:rFonts w:ascii="Calibri" w:hAnsi="Calibri"/>
          <w:i/>
          <w:sz w:val="22"/>
          <w:szCs w:val="22"/>
        </w:rPr>
        <w:t xml:space="preserve">  The Department should also encourage use of reusable</w:t>
      </w:r>
      <w:r w:rsidR="00FF6EC2">
        <w:rPr>
          <w:rFonts w:ascii="Calibri" w:hAnsi="Calibri"/>
          <w:i/>
          <w:sz w:val="22"/>
          <w:szCs w:val="22"/>
        </w:rPr>
        <w:t xml:space="preserve"> items at meetings and events. </w:t>
      </w:r>
      <w:r>
        <w:rPr>
          <w:rFonts w:ascii="Calibri" w:hAnsi="Calibri"/>
          <w:i/>
          <w:sz w:val="22"/>
          <w:szCs w:val="22"/>
        </w:rPr>
        <w:t>This does not necessarily mean that the department must provide the plates, cups</w:t>
      </w:r>
      <w:r w:rsidR="00E67FBC">
        <w:rPr>
          <w:rFonts w:ascii="Calibri" w:hAnsi="Calibri"/>
          <w:i/>
          <w:sz w:val="22"/>
          <w:szCs w:val="22"/>
        </w:rPr>
        <w:t>,</w:t>
      </w:r>
      <w:r>
        <w:rPr>
          <w:rFonts w:ascii="Calibri" w:hAnsi="Calibri"/>
          <w:i/>
          <w:sz w:val="22"/>
          <w:szCs w:val="22"/>
        </w:rPr>
        <w:t xml:space="preserve"> and silverware as long as a significant number of people in the department use their own.  However, the department must at least provide the means by which to wash these items (soap, sponge</w:t>
      </w:r>
      <w:r w:rsidR="008C1755">
        <w:rPr>
          <w:rFonts w:ascii="Calibri" w:hAnsi="Calibri"/>
          <w:i/>
          <w:sz w:val="22"/>
          <w:szCs w:val="22"/>
        </w:rPr>
        <w:t>,</w:t>
      </w:r>
      <w:r>
        <w:rPr>
          <w:rFonts w:ascii="Calibri" w:hAnsi="Calibri"/>
          <w:i/>
          <w:sz w:val="22"/>
          <w:szCs w:val="22"/>
        </w:rPr>
        <w:t xml:space="preserve"> and sink).</w:t>
      </w:r>
    </w:p>
    <w:p w14:paraId="71BB8EB6" w14:textId="631A355C"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5B23D3BF" w14:textId="09F74C43" w:rsidR="00B23143" w:rsidRDefault="00B23143" w:rsidP="00B2314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lastRenderedPageBreak/>
        <w:fldChar w:fldCharType="begin">
          <w:ffData>
            <w:name w:val="Check21"/>
            <w:enabled/>
            <w:calcOnExit w:val="0"/>
            <w:checkBox>
              <w:sizeAuto/>
              <w:default w:val="0"/>
            </w:checkBox>
          </w:ffData>
        </w:fldChar>
      </w:r>
      <w:r w:rsidRPr="004376E7">
        <w:rPr>
          <w:rFonts w:ascii="Calibri" w:hAnsi="Calibri" w:cs="Arial"/>
          <w:sz w:val="22"/>
          <w:szCs w:val="22"/>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rPr>
        <w:t xml:space="preserve"> </w:t>
      </w:r>
      <w:r>
        <w:rPr>
          <w:rFonts w:ascii="Calibri" w:hAnsi="Calibri" w:cs="Arial"/>
          <w:b/>
          <w:sz w:val="22"/>
          <w:szCs w:val="22"/>
        </w:rPr>
        <w:t xml:space="preserve">FD </w:t>
      </w:r>
      <w:proofErr w:type="gramStart"/>
      <w:r>
        <w:rPr>
          <w:rFonts w:ascii="Calibri" w:hAnsi="Calibri" w:cs="Arial"/>
          <w:b/>
          <w:sz w:val="22"/>
          <w:szCs w:val="22"/>
        </w:rPr>
        <w:t>2 :</w:t>
      </w:r>
      <w:proofErr w:type="gramEnd"/>
      <w:r>
        <w:rPr>
          <w:rFonts w:ascii="Calibri" w:hAnsi="Calibri" w:cs="Arial"/>
          <w:b/>
          <w:sz w:val="22"/>
          <w:szCs w:val="22"/>
        </w:rPr>
        <w:t xml:space="preserve"> </w:t>
      </w:r>
      <w:r w:rsidRPr="00A83153">
        <w:rPr>
          <w:rFonts w:ascii="Calibri" w:hAnsi="Calibri" w:cs="Arial"/>
          <w:b/>
          <w:szCs w:val="24"/>
        </w:rPr>
        <w:t xml:space="preserve">Department </w:t>
      </w:r>
      <w:r>
        <w:rPr>
          <w:rFonts w:ascii="Calibri" w:hAnsi="Calibri" w:cs="Arial"/>
          <w:b/>
          <w:szCs w:val="24"/>
        </w:rPr>
        <w:t xml:space="preserve">supplies only </w:t>
      </w:r>
      <w:r w:rsidR="00893C80">
        <w:rPr>
          <w:rFonts w:ascii="Calibri" w:hAnsi="Calibri" w:cs="Arial"/>
          <w:b/>
          <w:szCs w:val="24"/>
        </w:rPr>
        <w:t xml:space="preserve">compostable single use </w:t>
      </w:r>
      <w:r w:rsidR="00633A36" w:rsidRPr="00A83153">
        <w:rPr>
          <w:rFonts w:ascii="Calibri" w:hAnsi="Calibri" w:cs="Arial"/>
          <w:b/>
          <w:szCs w:val="24"/>
        </w:rPr>
        <w:t>plates, cups, and silverware</w:t>
      </w:r>
      <w:r w:rsidR="00633A36">
        <w:rPr>
          <w:rFonts w:ascii="Calibri" w:hAnsi="Calibri" w:cs="Arial"/>
          <w:b/>
          <w:szCs w:val="24"/>
        </w:rPr>
        <w:t xml:space="preserve"> for regular and event use</w:t>
      </w:r>
      <w:r w:rsidRPr="00A83153">
        <w:rPr>
          <w:rFonts w:ascii="Calibri" w:hAnsi="Calibri" w:cs="Arial"/>
          <w:b/>
          <w:szCs w:val="24"/>
        </w:rPr>
        <w:t>. (1 point)</w:t>
      </w:r>
    </w:p>
    <w:p w14:paraId="121DAA90" w14:textId="2596B3D0" w:rsidR="00B23143" w:rsidRPr="00B23143" w:rsidRDefault="00633A36" w:rsidP="00B2314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r>
        <w:rPr>
          <w:rFonts w:ascii="Calibri" w:hAnsi="Calibri"/>
          <w:i/>
          <w:sz w:val="22"/>
          <w:szCs w:val="22"/>
        </w:rPr>
        <w:t>Since</w:t>
      </w:r>
      <w:r w:rsidR="00B23143" w:rsidRPr="00A83153">
        <w:rPr>
          <w:rFonts w:ascii="Calibri" w:hAnsi="Calibri"/>
          <w:i/>
          <w:sz w:val="22"/>
          <w:szCs w:val="22"/>
        </w:rPr>
        <w:t xml:space="preserve"> reusable kitchenware </w:t>
      </w:r>
      <w:r>
        <w:rPr>
          <w:rFonts w:ascii="Calibri" w:hAnsi="Calibri"/>
          <w:i/>
          <w:sz w:val="22"/>
          <w:szCs w:val="22"/>
        </w:rPr>
        <w:t xml:space="preserve">is not always feasible, this point </w:t>
      </w:r>
      <w:proofErr w:type="gramStart"/>
      <w:r>
        <w:rPr>
          <w:rFonts w:ascii="Calibri" w:hAnsi="Calibri"/>
          <w:i/>
          <w:sz w:val="22"/>
          <w:szCs w:val="22"/>
        </w:rPr>
        <w:t>can be achieved</w:t>
      </w:r>
      <w:proofErr w:type="gramEnd"/>
      <w:r>
        <w:rPr>
          <w:rFonts w:ascii="Calibri" w:hAnsi="Calibri"/>
          <w:i/>
          <w:sz w:val="22"/>
          <w:szCs w:val="22"/>
        </w:rPr>
        <w:t xml:space="preserve"> by commitment to using only compostable use kitchen supplies and making a composting bin easily accessible</w:t>
      </w:r>
      <w:r w:rsidR="00B23143">
        <w:rPr>
          <w:rFonts w:ascii="Calibri" w:hAnsi="Calibri"/>
          <w:i/>
          <w:sz w:val="22"/>
          <w:szCs w:val="22"/>
        </w:rPr>
        <w:t>.</w:t>
      </w:r>
      <w:r>
        <w:rPr>
          <w:rFonts w:ascii="Calibri" w:hAnsi="Calibri"/>
          <w:i/>
          <w:sz w:val="22"/>
          <w:szCs w:val="22"/>
        </w:rPr>
        <w:t xml:space="preserve"> Cal Zero Waste recommends using </w:t>
      </w:r>
      <w:hyperlink r:id="rId10" w:history="1">
        <w:r w:rsidRPr="00633A36">
          <w:rPr>
            <w:rStyle w:val="Hyperlink"/>
            <w:rFonts w:ascii="Calibri" w:hAnsi="Calibri"/>
            <w:i/>
            <w:sz w:val="22"/>
            <w:szCs w:val="22"/>
          </w:rPr>
          <w:t>this preferable supplier</w:t>
        </w:r>
      </w:hyperlink>
      <w:r>
        <w:rPr>
          <w:rFonts w:ascii="Calibri" w:hAnsi="Calibri"/>
          <w:i/>
          <w:sz w:val="22"/>
          <w:szCs w:val="22"/>
        </w:rPr>
        <w:t>.</w:t>
      </w:r>
    </w:p>
    <w:p w14:paraId="7F7DF963" w14:textId="77777777" w:rsidR="00B23143" w:rsidRPr="004376E7" w:rsidRDefault="00B23143"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435EBD86" w14:textId="06358116" w:rsidR="00BF74A9" w:rsidRPr="00A83153"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22"/>
            <w:enabled/>
            <w:calcOnExit w:val="0"/>
            <w:checkBox>
              <w:sizeAuto/>
              <w:default w:val="0"/>
            </w:checkBox>
          </w:ffData>
        </w:fldChar>
      </w:r>
      <w:bookmarkStart w:id="11" w:name="Check22"/>
      <w:r w:rsidRPr="004376E7">
        <w:rPr>
          <w:rFonts w:ascii="Calibri" w:hAnsi="Calibri" w:cs="Arial"/>
          <w:sz w:val="22"/>
          <w:szCs w:val="22"/>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4376E7">
        <w:rPr>
          <w:rFonts w:ascii="Calibri" w:hAnsi="Calibri" w:cs="Arial"/>
          <w:sz w:val="22"/>
          <w:szCs w:val="22"/>
        </w:rPr>
        <w:fldChar w:fldCharType="end"/>
      </w:r>
      <w:bookmarkEnd w:id="11"/>
      <w:r w:rsidRPr="004376E7">
        <w:rPr>
          <w:rFonts w:ascii="Calibri" w:hAnsi="Calibri" w:cs="Arial"/>
          <w:sz w:val="22"/>
          <w:szCs w:val="22"/>
        </w:rPr>
        <w:t xml:space="preserve"> </w:t>
      </w:r>
      <w:r w:rsidR="00B23143">
        <w:rPr>
          <w:rFonts w:ascii="Calibri" w:hAnsi="Calibri" w:cs="Arial"/>
          <w:b/>
          <w:sz w:val="22"/>
          <w:szCs w:val="22"/>
        </w:rPr>
        <w:t xml:space="preserve">FD </w:t>
      </w:r>
      <w:proofErr w:type="gramStart"/>
      <w:r w:rsidR="00B23143">
        <w:rPr>
          <w:rFonts w:ascii="Calibri" w:hAnsi="Calibri" w:cs="Arial"/>
          <w:b/>
          <w:sz w:val="22"/>
          <w:szCs w:val="22"/>
        </w:rPr>
        <w:t>3</w:t>
      </w:r>
      <w:r w:rsidR="005D7ED2">
        <w:rPr>
          <w:rFonts w:ascii="Calibri" w:hAnsi="Calibri" w:cs="Arial"/>
          <w:b/>
          <w:sz w:val="22"/>
          <w:szCs w:val="22"/>
        </w:rPr>
        <w:t xml:space="preserve"> :</w:t>
      </w:r>
      <w:proofErr w:type="gramEnd"/>
      <w:r w:rsidR="005D7ED2">
        <w:rPr>
          <w:rFonts w:ascii="Calibri" w:hAnsi="Calibri" w:cs="Arial"/>
          <w:b/>
          <w:sz w:val="22"/>
          <w:szCs w:val="22"/>
        </w:rPr>
        <w:t xml:space="preserve"> </w:t>
      </w:r>
      <w:r w:rsidRPr="00A83153">
        <w:rPr>
          <w:rFonts w:ascii="Calibri" w:hAnsi="Calibri" w:cs="Arial"/>
          <w:b/>
          <w:szCs w:val="24"/>
        </w:rPr>
        <w:t>Department offers no bottled water (either small personal ones or larger 3-5 gallon coolers).  (1 point</w:t>
      </w:r>
      <w:r>
        <w:rPr>
          <w:rFonts w:ascii="Calibri" w:hAnsi="Calibri" w:cs="Arial"/>
          <w:b/>
          <w:szCs w:val="24"/>
        </w:rPr>
        <w:t>)</w:t>
      </w:r>
    </w:p>
    <w:p w14:paraId="5C5520C0" w14:textId="51250509" w:rsidR="005D7ED2" w:rsidRPr="005D7ED2"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r>
        <w:rPr>
          <w:rFonts w:ascii="Calibri" w:hAnsi="Calibri"/>
          <w:i/>
          <w:sz w:val="22"/>
          <w:szCs w:val="22"/>
        </w:rPr>
        <w:t xml:space="preserve">The production of single-use water </w:t>
      </w:r>
      <w:r w:rsidRPr="00A83153">
        <w:rPr>
          <w:rFonts w:ascii="Calibri" w:hAnsi="Calibri"/>
          <w:i/>
          <w:sz w:val="22"/>
          <w:szCs w:val="22"/>
        </w:rPr>
        <w:t xml:space="preserve">bottles </w:t>
      </w:r>
      <w:r>
        <w:rPr>
          <w:rFonts w:ascii="Calibri" w:hAnsi="Calibri"/>
          <w:i/>
          <w:sz w:val="22"/>
          <w:szCs w:val="22"/>
        </w:rPr>
        <w:t xml:space="preserve">uses significant amounts of </w:t>
      </w:r>
      <w:r w:rsidRPr="00A83153">
        <w:rPr>
          <w:rFonts w:ascii="Calibri" w:hAnsi="Calibri"/>
          <w:i/>
          <w:sz w:val="22"/>
          <w:szCs w:val="22"/>
        </w:rPr>
        <w:t>oil. While some of the larger water cooler bottles are re-used, many companies may only do so around 25 times before discarding. The Bay Area generally has high quality drinking water, so switching to tap water may be an easy change for departments.</w:t>
      </w:r>
    </w:p>
    <w:p w14:paraId="5419CEFA" w14:textId="40BE644A" w:rsidR="005D7ED2" w:rsidRDefault="005D7ED2"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1BFFDC9B" w14:textId="77777777" w:rsidR="00B23143" w:rsidRDefault="00B23143" w:rsidP="00FF6EC2">
      <w:pPr>
        <w:rPr>
          <w:rFonts w:ascii="Calibri" w:hAnsi="Calibri" w:cs="Arial"/>
          <w:b/>
          <w:i/>
          <w:sz w:val="28"/>
          <w:szCs w:val="28"/>
        </w:rPr>
      </w:pPr>
    </w:p>
    <w:p w14:paraId="0A7166FD" w14:textId="17406217" w:rsidR="00BF74A9" w:rsidRDefault="00BF74A9" w:rsidP="00FF6EC2">
      <w:pPr>
        <w:rPr>
          <w:rFonts w:ascii="Calibri" w:hAnsi="Calibri" w:cs="Arial"/>
          <w:b/>
          <w:i/>
          <w:sz w:val="28"/>
          <w:szCs w:val="28"/>
        </w:rPr>
      </w:pPr>
      <w:r>
        <w:rPr>
          <w:rFonts w:ascii="Calibri" w:hAnsi="Calibri" w:cs="Arial"/>
          <w:b/>
          <w:i/>
          <w:sz w:val="28"/>
          <w:szCs w:val="28"/>
        </w:rPr>
        <w:t xml:space="preserve">Outreach &amp; Events (Total Points: </w:t>
      </w:r>
      <w:r w:rsidR="002652BF">
        <w:rPr>
          <w:rFonts w:ascii="Calibri" w:hAnsi="Calibri" w:cs="Arial"/>
          <w:b/>
          <w:i/>
          <w:sz w:val="28"/>
          <w:szCs w:val="28"/>
        </w:rPr>
        <w:t>3</w:t>
      </w:r>
      <w:r>
        <w:rPr>
          <w:rFonts w:ascii="Calibri" w:hAnsi="Calibri" w:cs="Arial"/>
          <w:b/>
          <w:i/>
          <w:sz w:val="28"/>
          <w:szCs w:val="28"/>
        </w:rPr>
        <w:t>)</w:t>
      </w:r>
    </w:p>
    <w:p w14:paraId="0762ACC6"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6F8AEEBC" w14:textId="07A268E3" w:rsidR="00BF74A9" w:rsidRPr="007713D4"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22"/>
            <w:enabled/>
            <w:calcOnExit w:val="0"/>
            <w:checkBox>
              <w:sizeAuto/>
              <w:default w:val="0"/>
            </w:checkBox>
          </w:ffData>
        </w:fldChar>
      </w:r>
      <w:r w:rsidRPr="004376E7">
        <w:rPr>
          <w:rFonts w:ascii="Calibri" w:hAnsi="Calibri" w:cs="Arial"/>
          <w:sz w:val="22"/>
          <w:szCs w:val="22"/>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rPr>
        <w:t xml:space="preserve"> </w:t>
      </w:r>
      <w:r>
        <w:rPr>
          <w:rFonts w:ascii="Calibri" w:hAnsi="Calibri" w:cs="Arial"/>
          <w:sz w:val="22"/>
          <w:szCs w:val="22"/>
        </w:rPr>
        <w:t xml:space="preserve"> </w:t>
      </w:r>
      <w:r w:rsidR="005D7ED2">
        <w:rPr>
          <w:rFonts w:ascii="Calibri" w:hAnsi="Calibri" w:cs="Arial"/>
          <w:b/>
          <w:sz w:val="22"/>
          <w:szCs w:val="22"/>
        </w:rPr>
        <w:t xml:space="preserve">OE 1 : </w:t>
      </w:r>
      <w:r w:rsidRPr="007713D4">
        <w:rPr>
          <w:rFonts w:ascii="Calibri" w:hAnsi="Calibri" w:cs="Arial"/>
          <w:b/>
          <w:szCs w:val="24"/>
        </w:rPr>
        <w:t xml:space="preserve">Department </w:t>
      </w:r>
      <w:r>
        <w:rPr>
          <w:rFonts w:ascii="Calibri" w:hAnsi="Calibri" w:cs="Arial"/>
          <w:b/>
          <w:szCs w:val="24"/>
        </w:rPr>
        <w:t>writes a</w:t>
      </w:r>
      <w:r w:rsidRPr="007713D4">
        <w:rPr>
          <w:rFonts w:ascii="Calibri" w:hAnsi="Calibri" w:cs="Arial"/>
          <w:b/>
          <w:szCs w:val="24"/>
        </w:rPr>
        <w:t>n article on their sustainability efforts.</w:t>
      </w:r>
      <w:r>
        <w:rPr>
          <w:rFonts w:ascii="Calibri" w:hAnsi="Calibri" w:cs="Arial"/>
          <w:b/>
          <w:szCs w:val="24"/>
        </w:rPr>
        <w:t xml:space="preserve"> (1 point)</w:t>
      </w:r>
    </w:p>
    <w:p w14:paraId="3FF59516" w14:textId="7B22CF8D" w:rsidR="00BF74A9" w:rsidRPr="00192CF4"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rPr>
      </w:pPr>
      <w:r>
        <w:rPr>
          <w:rFonts w:ascii="Calibri" w:hAnsi="Calibri" w:cs="Arial"/>
          <w:i/>
          <w:sz w:val="22"/>
          <w:szCs w:val="22"/>
        </w:rPr>
        <w:t>Share an a</w:t>
      </w:r>
      <w:r w:rsidRPr="00192CF4">
        <w:rPr>
          <w:rFonts w:ascii="Calibri" w:hAnsi="Calibri" w:cs="Arial"/>
          <w:i/>
          <w:sz w:val="22"/>
          <w:szCs w:val="22"/>
        </w:rPr>
        <w:t xml:space="preserve">rticle </w:t>
      </w:r>
      <w:r>
        <w:rPr>
          <w:rFonts w:ascii="Calibri" w:hAnsi="Calibri" w:cs="Arial"/>
          <w:i/>
          <w:sz w:val="22"/>
          <w:szCs w:val="22"/>
        </w:rPr>
        <w:t xml:space="preserve">that was </w:t>
      </w:r>
      <w:r w:rsidRPr="00192CF4">
        <w:rPr>
          <w:rFonts w:ascii="Calibri" w:hAnsi="Calibri" w:cs="Arial"/>
          <w:i/>
          <w:sz w:val="22"/>
          <w:szCs w:val="22"/>
        </w:rPr>
        <w:t xml:space="preserve">included in the </w:t>
      </w:r>
      <w:r w:rsidR="00FF6EC2">
        <w:rPr>
          <w:rFonts w:ascii="Calibri" w:hAnsi="Calibri" w:cs="Arial"/>
          <w:i/>
          <w:sz w:val="22"/>
          <w:szCs w:val="22"/>
        </w:rPr>
        <w:t xml:space="preserve">Office of Sustainability </w:t>
      </w:r>
      <w:r w:rsidRPr="00192CF4">
        <w:rPr>
          <w:rFonts w:ascii="Calibri" w:hAnsi="Calibri" w:cs="Arial"/>
          <w:i/>
          <w:sz w:val="22"/>
          <w:szCs w:val="22"/>
        </w:rPr>
        <w:t>Bright Green News or another campus or</w:t>
      </w:r>
      <w:r>
        <w:rPr>
          <w:rFonts w:ascii="Calibri" w:hAnsi="Calibri" w:cs="Arial"/>
          <w:i/>
          <w:sz w:val="22"/>
          <w:szCs w:val="22"/>
        </w:rPr>
        <w:t xml:space="preserve"> </w:t>
      </w:r>
      <w:r w:rsidRPr="00192CF4">
        <w:rPr>
          <w:rFonts w:ascii="Calibri" w:hAnsi="Calibri" w:cs="Arial"/>
          <w:i/>
          <w:sz w:val="22"/>
          <w:szCs w:val="22"/>
        </w:rPr>
        <w:t>departmental forum.</w:t>
      </w:r>
    </w:p>
    <w:p w14:paraId="4B655152"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08ED98F3" w14:textId="2DFB7A21"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r w:rsidRPr="004376E7">
        <w:rPr>
          <w:rFonts w:ascii="Calibri" w:hAnsi="Calibri" w:cs="Arial"/>
          <w:sz w:val="22"/>
          <w:szCs w:val="22"/>
        </w:rPr>
        <w:fldChar w:fldCharType="begin">
          <w:ffData>
            <w:name w:val="Check22"/>
            <w:enabled/>
            <w:calcOnExit w:val="0"/>
            <w:checkBox>
              <w:sizeAuto/>
              <w:default w:val="0"/>
            </w:checkBox>
          </w:ffData>
        </w:fldChar>
      </w:r>
      <w:r w:rsidRPr="004376E7">
        <w:rPr>
          <w:rFonts w:ascii="Calibri" w:hAnsi="Calibri" w:cs="Arial"/>
          <w:sz w:val="22"/>
          <w:szCs w:val="22"/>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rPr>
        <w:t xml:space="preserve"> </w:t>
      </w:r>
      <w:r>
        <w:rPr>
          <w:rFonts w:ascii="Calibri" w:hAnsi="Calibri" w:cs="Arial"/>
          <w:sz w:val="22"/>
          <w:szCs w:val="22"/>
        </w:rPr>
        <w:t xml:space="preserve"> </w:t>
      </w:r>
      <w:r w:rsidR="005D7ED2">
        <w:rPr>
          <w:rFonts w:ascii="Calibri" w:hAnsi="Calibri" w:cs="Arial"/>
          <w:b/>
          <w:sz w:val="22"/>
          <w:szCs w:val="22"/>
        </w:rPr>
        <w:t xml:space="preserve">OE </w:t>
      </w:r>
      <w:proofErr w:type="gramStart"/>
      <w:r w:rsidR="005D7ED2">
        <w:rPr>
          <w:rFonts w:ascii="Calibri" w:hAnsi="Calibri" w:cs="Arial"/>
          <w:b/>
          <w:sz w:val="22"/>
          <w:szCs w:val="22"/>
        </w:rPr>
        <w:t>2 :</w:t>
      </w:r>
      <w:proofErr w:type="gramEnd"/>
      <w:r w:rsidR="005D7ED2">
        <w:rPr>
          <w:rFonts w:ascii="Calibri" w:hAnsi="Calibri" w:cs="Arial"/>
          <w:b/>
          <w:sz w:val="22"/>
          <w:szCs w:val="22"/>
        </w:rPr>
        <w:t xml:space="preserve"> </w:t>
      </w:r>
      <w:r w:rsidRPr="007713D4">
        <w:rPr>
          <w:rFonts w:ascii="Calibri" w:hAnsi="Calibri" w:cs="Arial"/>
          <w:b/>
          <w:szCs w:val="24"/>
        </w:rPr>
        <w:t xml:space="preserve">Department hosted a sustainability-themed </w:t>
      </w:r>
      <w:r w:rsidR="00147289">
        <w:rPr>
          <w:rFonts w:ascii="Calibri" w:hAnsi="Calibri" w:cs="Arial"/>
          <w:b/>
          <w:szCs w:val="24"/>
        </w:rPr>
        <w:t xml:space="preserve">and green </w:t>
      </w:r>
      <w:r w:rsidRPr="007713D4">
        <w:rPr>
          <w:rFonts w:ascii="Calibri" w:hAnsi="Calibri" w:cs="Arial"/>
          <w:b/>
          <w:szCs w:val="24"/>
        </w:rPr>
        <w:t>event in past year</w:t>
      </w:r>
      <w:r>
        <w:rPr>
          <w:rFonts w:ascii="Calibri" w:hAnsi="Calibri" w:cs="Arial"/>
          <w:b/>
          <w:szCs w:val="24"/>
        </w:rPr>
        <w:t>.  (1 point)</w:t>
      </w:r>
    </w:p>
    <w:p w14:paraId="1E1153CF" w14:textId="5CD29E66" w:rsidR="00BF74A9" w:rsidRPr="00192CF4"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rPr>
      </w:pPr>
      <w:r>
        <w:rPr>
          <w:rFonts w:ascii="Calibri" w:hAnsi="Calibri" w:cs="Arial"/>
          <w:i/>
          <w:sz w:val="22"/>
          <w:szCs w:val="22"/>
        </w:rPr>
        <w:t xml:space="preserve">Verification should include a description of the event and sustainability theme.  </w:t>
      </w:r>
      <w:r w:rsidRPr="00192CF4">
        <w:rPr>
          <w:rFonts w:ascii="Calibri" w:hAnsi="Calibri" w:cs="Arial"/>
          <w:i/>
          <w:sz w:val="22"/>
          <w:szCs w:val="22"/>
        </w:rPr>
        <w:t xml:space="preserve">Examples include a speaker or brown bag event, Bike to </w:t>
      </w:r>
      <w:proofErr w:type="gramStart"/>
      <w:r w:rsidRPr="00192CF4">
        <w:rPr>
          <w:rFonts w:ascii="Calibri" w:hAnsi="Calibri" w:cs="Arial"/>
          <w:i/>
          <w:sz w:val="22"/>
          <w:szCs w:val="22"/>
        </w:rPr>
        <w:t>Work day</w:t>
      </w:r>
      <w:proofErr w:type="gramEnd"/>
      <w:r w:rsidRPr="00192CF4">
        <w:rPr>
          <w:rFonts w:ascii="Calibri" w:hAnsi="Calibri" w:cs="Arial"/>
          <w:i/>
          <w:sz w:val="22"/>
          <w:szCs w:val="22"/>
        </w:rPr>
        <w:t>, Earth Day,</w:t>
      </w:r>
      <w:r>
        <w:rPr>
          <w:rFonts w:ascii="Calibri" w:hAnsi="Calibri" w:cs="Arial"/>
          <w:i/>
          <w:sz w:val="22"/>
          <w:szCs w:val="22"/>
        </w:rPr>
        <w:t xml:space="preserve"> Off</w:t>
      </w:r>
      <w:r w:rsidRPr="00192CF4">
        <w:rPr>
          <w:rFonts w:ascii="Calibri" w:hAnsi="Calibri" w:cs="Arial"/>
          <w:i/>
          <w:sz w:val="22"/>
          <w:szCs w:val="22"/>
        </w:rPr>
        <w:t>ice Cleanout, or service project.</w:t>
      </w:r>
      <w:r w:rsidR="00147289">
        <w:rPr>
          <w:rFonts w:ascii="Calibri" w:hAnsi="Calibri" w:cs="Arial"/>
          <w:i/>
          <w:sz w:val="22"/>
          <w:szCs w:val="22"/>
        </w:rPr>
        <w:t xml:space="preserve"> The event itself also needs to have included green event practices such as </w:t>
      </w:r>
      <w:r w:rsidR="002652BF">
        <w:rPr>
          <w:rFonts w:ascii="Calibri" w:hAnsi="Calibri" w:cs="Arial"/>
          <w:i/>
          <w:sz w:val="22"/>
          <w:szCs w:val="22"/>
        </w:rPr>
        <w:t xml:space="preserve">making it a </w:t>
      </w:r>
      <w:r w:rsidR="00147289">
        <w:rPr>
          <w:rFonts w:ascii="Calibri" w:hAnsi="Calibri" w:cs="Arial"/>
          <w:i/>
          <w:sz w:val="22"/>
          <w:szCs w:val="22"/>
        </w:rPr>
        <w:t xml:space="preserve">zero waste event and </w:t>
      </w:r>
      <w:r w:rsidR="002652BF">
        <w:rPr>
          <w:rFonts w:ascii="Calibri" w:hAnsi="Calibri" w:cs="Arial"/>
          <w:i/>
          <w:sz w:val="22"/>
          <w:szCs w:val="22"/>
        </w:rPr>
        <w:t xml:space="preserve">serving </w:t>
      </w:r>
      <w:r w:rsidR="00147289">
        <w:rPr>
          <w:rFonts w:ascii="Calibri" w:hAnsi="Calibri" w:cs="Arial"/>
          <w:i/>
          <w:sz w:val="22"/>
          <w:szCs w:val="22"/>
        </w:rPr>
        <w:t>sustainable food.</w:t>
      </w:r>
      <w:r>
        <w:rPr>
          <w:rFonts w:ascii="Calibri" w:hAnsi="Calibri" w:cs="Arial"/>
          <w:i/>
          <w:sz w:val="22"/>
          <w:szCs w:val="22"/>
        </w:rPr>
        <w:t xml:space="preserve"> Points for multiple events may be available – include any in the Innovation Section.</w:t>
      </w:r>
    </w:p>
    <w:p w14:paraId="19C8E226"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4A989D40" w14:textId="68B305CE" w:rsidR="00BF74A9" w:rsidRPr="007713D4"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22"/>
            <w:enabled/>
            <w:calcOnExit w:val="0"/>
            <w:checkBox>
              <w:sizeAuto/>
              <w:default w:val="0"/>
            </w:checkBox>
          </w:ffData>
        </w:fldChar>
      </w:r>
      <w:r w:rsidRPr="004376E7">
        <w:rPr>
          <w:rFonts w:ascii="Calibri" w:hAnsi="Calibri" w:cs="Arial"/>
          <w:sz w:val="22"/>
          <w:szCs w:val="22"/>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rPr>
        <w:t xml:space="preserve"> </w:t>
      </w:r>
      <w:r>
        <w:rPr>
          <w:rFonts w:ascii="Calibri" w:hAnsi="Calibri" w:cs="Arial"/>
          <w:sz w:val="22"/>
          <w:szCs w:val="22"/>
        </w:rPr>
        <w:t xml:space="preserve"> </w:t>
      </w:r>
      <w:r w:rsidR="005D7ED2">
        <w:rPr>
          <w:rFonts w:ascii="Calibri" w:hAnsi="Calibri" w:cs="Arial"/>
          <w:b/>
          <w:sz w:val="22"/>
          <w:szCs w:val="22"/>
        </w:rPr>
        <w:t xml:space="preserve">OE 3 : </w:t>
      </w:r>
      <w:r w:rsidRPr="007713D4">
        <w:rPr>
          <w:rFonts w:ascii="Calibri" w:hAnsi="Calibri" w:cs="Arial"/>
          <w:b/>
          <w:szCs w:val="24"/>
        </w:rPr>
        <w:t xml:space="preserve">Department reviewed </w:t>
      </w:r>
      <w:r>
        <w:rPr>
          <w:rFonts w:ascii="Calibri" w:hAnsi="Calibri" w:cs="Arial"/>
          <w:b/>
          <w:szCs w:val="24"/>
        </w:rPr>
        <w:t>sustainability procedure</w:t>
      </w:r>
      <w:r w:rsidR="008C1755">
        <w:rPr>
          <w:rFonts w:ascii="Calibri" w:hAnsi="Calibri" w:cs="Arial"/>
          <w:b/>
          <w:szCs w:val="24"/>
        </w:rPr>
        <w:t>s</w:t>
      </w:r>
      <w:r>
        <w:rPr>
          <w:rFonts w:ascii="Calibri" w:hAnsi="Calibri" w:cs="Arial"/>
          <w:b/>
          <w:szCs w:val="24"/>
        </w:rPr>
        <w:t xml:space="preserve"> at a staff meeting. (1 point)</w:t>
      </w:r>
    </w:p>
    <w:p w14:paraId="5BD58B19" w14:textId="0DFE5967" w:rsidR="00BF74A9" w:rsidRPr="0071323C"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rPr>
      </w:pPr>
      <w:r>
        <w:rPr>
          <w:rFonts w:ascii="Calibri" w:hAnsi="Calibri" w:cs="Arial"/>
          <w:i/>
          <w:sz w:val="22"/>
          <w:szCs w:val="22"/>
        </w:rPr>
        <w:t>This should include reviewing composting and recycling procedures,</w:t>
      </w:r>
      <w:r w:rsidR="00057EE7">
        <w:rPr>
          <w:rFonts w:ascii="Calibri" w:hAnsi="Calibri" w:cs="Arial"/>
          <w:i/>
          <w:sz w:val="22"/>
          <w:szCs w:val="22"/>
        </w:rPr>
        <w:t xml:space="preserve"> </w:t>
      </w:r>
      <w:r>
        <w:rPr>
          <w:rFonts w:ascii="Calibri" w:hAnsi="Calibri" w:cs="Arial"/>
          <w:i/>
          <w:sz w:val="22"/>
          <w:szCs w:val="22"/>
        </w:rPr>
        <w:t>issues of water conservation in the workplace</w:t>
      </w:r>
      <w:r w:rsidR="00057EE7">
        <w:rPr>
          <w:rFonts w:ascii="Calibri" w:hAnsi="Calibri" w:cs="Arial"/>
          <w:i/>
          <w:sz w:val="22"/>
          <w:szCs w:val="22"/>
        </w:rPr>
        <w:t>, and the most recent annual sustainability report highlights</w:t>
      </w:r>
      <w:r>
        <w:rPr>
          <w:rFonts w:ascii="Calibri" w:hAnsi="Calibri" w:cs="Arial"/>
          <w:i/>
          <w:sz w:val="22"/>
          <w:szCs w:val="22"/>
        </w:rPr>
        <w:t xml:space="preserve">.  If the department does not have a regular staff meeting, this information can be conveyed to the department members via email.  Verification should include details of what was covered, when it was covered, and how it was communicated (email, meeting, </w:t>
      </w:r>
      <w:r w:rsidR="002D0A8D">
        <w:rPr>
          <w:rFonts w:ascii="Calibri" w:hAnsi="Calibri" w:cs="Arial"/>
          <w:i/>
          <w:sz w:val="22"/>
          <w:szCs w:val="22"/>
        </w:rPr>
        <w:t>etc.</w:t>
      </w:r>
      <w:r>
        <w:rPr>
          <w:rFonts w:ascii="Calibri" w:hAnsi="Calibri" w:cs="Arial"/>
          <w:i/>
          <w:sz w:val="22"/>
          <w:szCs w:val="22"/>
        </w:rPr>
        <w:t>).</w:t>
      </w:r>
    </w:p>
    <w:p w14:paraId="2F85E8E6"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p>
    <w:p w14:paraId="3C9283B1"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p>
    <w:p w14:paraId="5BD2FAE3"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47EFAB49"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508ADAAC"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rPr>
      </w:pPr>
    </w:p>
    <w:p w14:paraId="79F3D970" w14:textId="374102A2"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i/>
          <w:sz w:val="28"/>
          <w:szCs w:val="28"/>
        </w:rPr>
      </w:pPr>
      <w:r>
        <w:rPr>
          <w:rFonts w:ascii="Calibri" w:hAnsi="Calibri" w:cs="Arial"/>
          <w:b/>
          <w:i/>
          <w:sz w:val="28"/>
          <w:szCs w:val="28"/>
        </w:rPr>
        <w:br w:type="page"/>
      </w:r>
      <w:r w:rsidRPr="001D0342">
        <w:rPr>
          <w:rFonts w:ascii="Calibri" w:hAnsi="Calibri" w:cs="Arial"/>
          <w:b/>
          <w:i/>
          <w:sz w:val="28"/>
          <w:szCs w:val="28"/>
        </w:rPr>
        <w:lastRenderedPageBreak/>
        <w:t>Innovation Points</w:t>
      </w:r>
      <w:r w:rsidR="008942E8">
        <w:rPr>
          <w:rFonts w:ascii="Calibri" w:hAnsi="Calibri" w:cs="Arial"/>
          <w:b/>
          <w:i/>
          <w:sz w:val="28"/>
          <w:szCs w:val="28"/>
        </w:rPr>
        <w:t xml:space="preserve"> (Maximum Number of Points:  11</w:t>
      </w:r>
      <w:r>
        <w:rPr>
          <w:rFonts w:ascii="Calibri" w:hAnsi="Calibri" w:cs="Arial"/>
          <w:b/>
          <w:i/>
          <w:sz w:val="28"/>
          <w:szCs w:val="28"/>
        </w:rPr>
        <w:t>)</w:t>
      </w:r>
    </w:p>
    <w:p w14:paraId="1AE99F8A"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2"/>
          <w:szCs w:val="22"/>
        </w:rPr>
      </w:pPr>
    </w:p>
    <w:p w14:paraId="0F9A42BC" w14:textId="7A5A350D"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i/>
          <w:sz w:val="22"/>
          <w:szCs w:val="22"/>
        </w:rPr>
      </w:pPr>
      <w:r w:rsidRPr="001D0342">
        <w:rPr>
          <w:rFonts w:ascii="Calibri" w:hAnsi="Calibri"/>
          <w:i/>
          <w:sz w:val="22"/>
          <w:szCs w:val="22"/>
        </w:rPr>
        <w:t>Departments can earn up to 1</w:t>
      </w:r>
      <w:r w:rsidR="008942E8">
        <w:rPr>
          <w:rFonts w:ascii="Calibri" w:hAnsi="Calibri"/>
          <w:i/>
          <w:sz w:val="22"/>
          <w:szCs w:val="22"/>
        </w:rPr>
        <w:t>1</w:t>
      </w:r>
      <w:r w:rsidRPr="001D0342">
        <w:rPr>
          <w:rFonts w:ascii="Calibri" w:hAnsi="Calibri"/>
          <w:i/>
          <w:sz w:val="22"/>
          <w:szCs w:val="22"/>
        </w:rPr>
        <w:t xml:space="preserve"> additional points for departmental sustainability initiatives not listed above, subject to approval.  These initiatives can include those addressing individual behaviors in the areas like using less energy or water.  Please itemize, describe, and document below. </w:t>
      </w:r>
    </w:p>
    <w:p w14:paraId="2BFED25B" w14:textId="77777777" w:rsidR="00BF74A9" w:rsidRPr="001D0342"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i/>
          <w:sz w:val="22"/>
          <w:szCs w:val="22"/>
        </w:rPr>
      </w:pPr>
    </w:p>
    <w:p w14:paraId="69D8BF67" w14:textId="7AE412F5"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r w:rsidRPr="004376E7">
        <w:rPr>
          <w:rFonts w:ascii="Calibri" w:hAnsi="Calibri" w:cs="Arial"/>
          <w:sz w:val="22"/>
          <w:szCs w:val="22"/>
        </w:rPr>
        <w:fldChar w:fldCharType="begin">
          <w:ffData>
            <w:name w:val="Check24"/>
            <w:enabled/>
            <w:calcOnExit w:val="0"/>
            <w:checkBox>
              <w:sizeAuto/>
              <w:default w:val="0"/>
            </w:checkBox>
          </w:ffData>
        </w:fldChar>
      </w:r>
      <w:bookmarkStart w:id="12" w:name="Check24"/>
      <w:r w:rsidRPr="004376E7">
        <w:rPr>
          <w:rFonts w:ascii="Calibri" w:hAnsi="Calibri" w:cs="Arial"/>
          <w:sz w:val="22"/>
          <w:szCs w:val="22"/>
          <w:lang w:val="fr-FR"/>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4376E7">
        <w:rPr>
          <w:rFonts w:ascii="Calibri" w:hAnsi="Calibri" w:cs="Arial"/>
          <w:sz w:val="22"/>
          <w:szCs w:val="22"/>
        </w:rPr>
        <w:fldChar w:fldCharType="end"/>
      </w:r>
      <w:bookmarkEnd w:id="12"/>
      <w:r w:rsidR="005D7ED2">
        <w:rPr>
          <w:rFonts w:ascii="Calibri" w:hAnsi="Calibri" w:cs="Arial"/>
          <w:b/>
          <w:sz w:val="22"/>
          <w:szCs w:val="22"/>
        </w:rPr>
        <w:t xml:space="preserve"> IP 1 : </w:t>
      </w:r>
      <w:r w:rsidRPr="004376E7">
        <w:rPr>
          <w:rFonts w:ascii="Calibri" w:hAnsi="Calibri" w:cs="Arial"/>
          <w:sz w:val="22"/>
          <w:szCs w:val="22"/>
          <w:lang w:val="fr-FR"/>
        </w:rPr>
        <w:t xml:space="preserve"> ___________________________________________________________  (1 point)</w:t>
      </w:r>
    </w:p>
    <w:p w14:paraId="3B33C429"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p>
    <w:p w14:paraId="4BF92865" w14:textId="17824BCB"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r w:rsidRPr="004376E7">
        <w:rPr>
          <w:rFonts w:ascii="Calibri" w:hAnsi="Calibri" w:cs="Arial"/>
          <w:sz w:val="22"/>
          <w:szCs w:val="22"/>
        </w:rPr>
        <w:fldChar w:fldCharType="begin">
          <w:ffData>
            <w:name w:val="Check24"/>
            <w:enabled/>
            <w:calcOnExit w:val="0"/>
            <w:checkBox>
              <w:sizeAuto/>
              <w:default w:val="0"/>
            </w:checkBox>
          </w:ffData>
        </w:fldChar>
      </w:r>
      <w:r w:rsidRPr="004376E7">
        <w:rPr>
          <w:rFonts w:ascii="Calibri" w:hAnsi="Calibri" w:cs="Arial"/>
          <w:sz w:val="22"/>
          <w:szCs w:val="22"/>
          <w:lang w:val="fr-FR"/>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4376E7">
        <w:rPr>
          <w:rFonts w:ascii="Calibri" w:hAnsi="Calibri" w:cs="Arial"/>
          <w:sz w:val="22"/>
          <w:szCs w:val="22"/>
        </w:rPr>
        <w:fldChar w:fldCharType="end"/>
      </w:r>
      <w:r w:rsidR="005D7ED2" w:rsidRPr="005D7ED2">
        <w:rPr>
          <w:rFonts w:ascii="Calibri" w:hAnsi="Calibri" w:cs="Arial"/>
          <w:b/>
          <w:sz w:val="22"/>
          <w:szCs w:val="22"/>
        </w:rPr>
        <w:t xml:space="preserve"> </w:t>
      </w:r>
      <w:r w:rsidR="005D7ED2">
        <w:rPr>
          <w:rFonts w:ascii="Calibri" w:hAnsi="Calibri" w:cs="Arial"/>
          <w:b/>
          <w:sz w:val="22"/>
          <w:szCs w:val="22"/>
        </w:rPr>
        <w:t xml:space="preserve">IP 2 : </w:t>
      </w:r>
      <w:r w:rsidR="005D7ED2" w:rsidRPr="004376E7">
        <w:rPr>
          <w:rFonts w:ascii="Calibri" w:hAnsi="Calibri" w:cs="Arial"/>
          <w:sz w:val="22"/>
          <w:szCs w:val="22"/>
          <w:lang w:val="fr-FR"/>
        </w:rPr>
        <w:t xml:space="preserve"> </w:t>
      </w:r>
      <w:r w:rsidRPr="004376E7">
        <w:rPr>
          <w:rFonts w:ascii="Calibri" w:hAnsi="Calibri" w:cs="Arial"/>
          <w:sz w:val="22"/>
          <w:szCs w:val="22"/>
          <w:lang w:val="fr-FR"/>
        </w:rPr>
        <w:t xml:space="preserve"> ___________________________________________________________  (1 point)</w:t>
      </w:r>
    </w:p>
    <w:p w14:paraId="308F79D1"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p>
    <w:p w14:paraId="0B411993" w14:textId="004CB11C"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r w:rsidRPr="004376E7">
        <w:rPr>
          <w:rFonts w:ascii="Calibri" w:hAnsi="Calibri" w:cs="Arial"/>
          <w:sz w:val="22"/>
          <w:szCs w:val="22"/>
        </w:rPr>
        <w:fldChar w:fldCharType="begin">
          <w:ffData>
            <w:name w:val="Check24"/>
            <w:enabled/>
            <w:calcOnExit w:val="0"/>
            <w:checkBox>
              <w:sizeAuto/>
              <w:default w:val="0"/>
            </w:checkBox>
          </w:ffData>
        </w:fldChar>
      </w:r>
      <w:r w:rsidRPr="004376E7">
        <w:rPr>
          <w:rFonts w:ascii="Calibri" w:hAnsi="Calibri" w:cs="Arial"/>
          <w:sz w:val="22"/>
          <w:szCs w:val="22"/>
          <w:lang w:val="fr-FR"/>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lang w:val="fr-FR"/>
        </w:rPr>
        <w:t xml:space="preserve"> </w:t>
      </w:r>
      <w:r w:rsidR="005D7ED2">
        <w:rPr>
          <w:rFonts w:ascii="Calibri" w:hAnsi="Calibri" w:cs="Arial"/>
          <w:b/>
          <w:sz w:val="22"/>
          <w:szCs w:val="22"/>
        </w:rPr>
        <w:t xml:space="preserve">IP 3 : </w:t>
      </w:r>
      <w:r w:rsidR="005D7ED2" w:rsidRPr="004376E7">
        <w:rPr>
          <w:rFonts w:ascii="Calibri" w:hAnsi="Calibri" w:cs="Arial"/>
          <w:sz w:val="22"/>
          <w:szCs w:val="22"/>
          <w:lang w:val="fr-FR"/>
        </w:rPr>
        <w:t xml:space="preserve"> </w:t>
      </w:r>
      <w:r w:rsidRPr="004376E7">
        <w:rPr>
          <w:rFonts w:ascii="Calibri" w:hAnsi="Calibri" w:cs="Arial"/>
          <w:sz w:val="22"/>
          <w:szCs w:val="22"/>
          <w:lang w:val="fr-FR"/>
        </w:rPr>
        <w:t>___________________________________________________________  (1 point)</w:t>
      </w:r>
    </w:p>
    <w:p w14:paraId="5B7EDD4A"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p>
    <w:p w14:paraId="2CFC4543" w14:textId="5C86D7D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r w:rsidRPr="004376E7">
        <w:rPr>
          <w:rFonts w:ascii="Calibri" w:hAnsi="Calibri" w:cs="Arial"/>
          <w:sz w:val="22"/>
          <w:szCs w:val="22"/>
        </w:rPr>
        <w:fldChar w:fldCharType="begin">
          <w:ffData>
            <w:name w:val="Check24"/>
            <w:enabled/>
            <w:calcOnExit w:val="0"/>
            <w:checkBox>
              <w:sizeAuto/>
              <w:default w:val="0"/>
            </w:checkBox>
          </w:ffData>
        </w:fldChar>
      </w:r>
      <w:r w:rsidRPr="004376E7">
        <w:rPr>
          <w:rFonts w:ascii="Calibri" w:hAnsi="Calibri" w:cs="Arial"/>
          <w:sz w:val="22"/>
          <w:szCs w:val="22"/>
          <w:lang w:val="fr-FR"/>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lang w:val="fr-FR"/>
        </w:rPr>
        <w:t xml:space="preserve"> </w:t>
      </w:r>
      <w:r w:rsidR="005D7ED2">
        <w:rPr>
          <w:rFonts w:ascii="Calibri" w:hAnsi="Calibri" w:cs="Arial"/>
          <w:b/>
          <w:sz w:val="22"/>
          <w:szCs w:val="22"/>
        </w:rPr>
        <w:t xml:space="preserve">IP 4 : </w:t>
      </w:r>
      <w:r w:rsidR="005D7ED2" w:rsidRPr="004376E7">
        <w:rPr>
          <w:rFonts w:ascii="Calibri" w:hAnsi="Calibri" w:cs="Arial"/>
          <w:sz w:val="22"/>
          <w:szCs w:val="22"/>
          <w:lang w:val="fr-FR"/>
        </w:rPr>
        <w:t xml:space="preserve"> </w:t>
      </w:r>
      <w:r w:rsidRPr="004376E7">
        <w:rPr>
          <w:rFonts w:ascii="Calibri" w:hAnsi="Calibri" w:cs="Arial"/>
          <w:sz w:val="22"/>
          <w:szCs w:val="22"/>
          <w:lang w:val="fr-FR"/>
        </w:rPr>
        <w:t>___________________________________________________________  (1 point)</w:t>
      </w:r>
    </w:p>
    <w:p w14:paraId="64F9EBF6"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p>
    <w:p w14:paraId="62DE274A" w14:textId="46421E8D"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r w:rsidRPr="004376E7">
        <w:rPr>
          <w:rFonts w:ascii="Calibri" w:hAnsi="Calibri" w:cs="Arial"/>
          <w:sz w:val="22"/>
          <w:szCs w:val="22"/>
        </w:rPr>
        <w:fldChar w:fldCharType="begin">
          <w:ffData>
            <w:name w:val="Check24"/>
            <w:enabled/>
            <w:calcOnExit w:val="0"/>
            <w:checkBox>
              <w:sizeAuto/>
              <w:default w:val="0"/>
            </w:checkBox>
          </w:ffData>
        </w:fldChar>
      </w:r>
      <w:r w:rsidRPr="004376E7">
        <w:rPr>
          <w:rFonts w:ascii="Calibri" w:hAnsi="Calibri" w:cs="Arial"/>
          <w:sz w:val="22"/>
          <w:szCs w:val="22"/>
          <w:lang w:val="fr-FR"/>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lang w:val="fr-FR"/>
        </w:rPr>
        <w:t xml:space="preserve"> </w:t>
      </w:r>
      <w:r w:rsidR="005D7ED2">
        <w:rPr>
          <w:rFonts w:ascii="Calibri" w:hAnsi="Calibri" w:cs="Arial"/>
          <w:b/>
          <w:sz w:val="22"/>
          <w:szCs w:val="22"/>
        </w:rPr>
        <w:t xml:space="preserve">IP 5 : </w:t>
      </w:r>
      <w:r w:rsidR="005D7ED2" w:rsidRPr="004376E7">
        <w:rPr>
          <w:rFonts w:ascii="Calibri" w:hAnsi="Calibri" w:cs="Arial"/>
          <w:sz w:val="22"/>
          <w:szCs w:val="22"/>
          <w:lang w:val="fr-FR"/>
        </w:rPr>
        <w:t xml:space="preserve"> </w:t>
      </w:r>
      <w:r w:rsidRPr="004376E7">
        <w:rPr>
          <w:rFonts w:ascii="Calibri" w:hAnsi="Calibri" w:cs="Arial"/>
          <w:sz w:val="22"/>
          <w:szCs w:val="22"/>
          <w:lang w:val="fr-FR"/>
        </w:rPr>
        <w:t>___________________________________________________________  (1 point)</w:t>
      </w:r>
    </w:p>
    <w:p w14:paraId="7F962370"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p>
    <w:p w14:paraId="3DDA6C8F" w14:textId="5E8ACB0B"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r w:rsidRPr="004376E7">
        <w:rPr>
          <w:rFonts w:ascii="Calibri" w:hAnsi="Calibri" w:cs="Arial"/>
          <w:sz w:val="22"/>
          <w:szCs w:val="22"/>
        </w:rPr>
        <w:fldChar w:fldCharType="begin">
          <w:ffData>
            <w:name w:val="Check24"/>
            <w:enabled/>
            <w:calcOnExit w:val="0"/>
            <w:checkBox>
              <w:sizeAuto/>
              <w:default w:val="0"/>
            </w:checkBox>
          </w:ffData>
        </w:fldChar>
      </w:r>
      <w:r w:rsidRPr="004376E7">
        <w:rPr>
          <w:rFonts w:ascii="Calibri" w:hAnsi="Calibri" w:cs="Arial"/>
          <w:sz w:val="22"/>
          <w:szCs w:val="22"/>
          <w:lang w:val="fr-FR"/>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lang w:val="fr-FR"/>
        </w:rPr>
        <w:t xml:space="preserve"> </w:t>
      </w:r>
      <w:r w:rsidR="005D7ED2">
        <w:rPr>
          <w:rFonts w:ascii="Calibri" w:hAnsi="Calibri" w:cs="Arial"/>
          <w:b/>
          <w:sz w:val="22"/>
          <w:szCs w:val="22"/>
        </w:rPr>
        <w:t xml:space="preserve">IP 6 : </w:t>
      </w:r>
      <w:r w:rsidR="005D7ED2" w:rsidRPr="004376E7">
        <w:rPr>
          <w:rFonts w:ascii="Calibri" w:hAnsi="Calibri" w:cs="Arial"/>
          <w:sz w:val="22"/>
          <w:szCs w:val="22"/>
          <w:lang w:val="fr-FR"/>
        </w:rPr>
        <w:t xml:space="preserve"> </w:t>
      </w:r>
      <w:r w:rsidRPr="004376E7">
        <w:rPr>
          <w:rFonts w:ascii="Calibri" w:hAnsi="Calibri" w:cs="Arial"/>
          <w:sz w:val="22"/>
          <w:szCs w:val="22"/>
          <w:lang w:val="fr-FR"/>
        </w:rPr>
        <w:t>___________________________________________________________  (1 point)</w:t>
      </w:r>
    </w:p>
    <w:p w14:paraId="7F8380F0"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p>
    <w:p w14:paraId="72F672F7" w14:textId="3EFDDF96"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r w:rsidRPr="004376E7">
        <w:rPr>
          <w:rFonts w:ascii="Calibri" w:hAnsi="Calibri" w:cs="Arial"/>
          <w:sz w:val="22"/>
          <w:szCs w:val="22"/>
        </w:rPr>
        <w:fldChar w:fldCharType="begin">
          <w:ffData>
            <w:name w:val="Check24"/>
            <w:enabled/>
            <w:calcOnExit w:val="0"/>
            <w:checkBox>
              <w:sizeAuto/>
              <w:default w:val="0"/>
            </w:checkBox>
          </w:ffData>
        </w:fldChar>
      </w:r>
      <w:r w:rsidRPr="004376E7">
        <w:rPr>
          <w:rFonts w:ascii="Calibri" w:hAnsi="Calibri" w:cs="Arial"/>
          <w:sz w:val="22"/>
          <w:szCs w:val="22"/>
          <w:lang w:val="fr-FR"/>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lang w:val="fr-FR"/>
        </w:rPr>
        <w:t xml:space="preserve"> </w:t>
      </w:r>
      <w:r w:rsidR="005D7ED2">
        <w:rPr>
          <w:rFonts w:ascii="Calibri" w:hAnsi="Calibri" w:cs="Arial"/>
          <w:b/>
          <w:sz w:val="22"/>
          <w:szCs w:val="22"/>
        </w:rPr>
        <w:t xml:space="preserve">IP 7 : </w:t>
      </w:r>
      <w:r w:rsidR="005D7ED2" w:rsidRPr="004376E7">
        <w:rPr>
          <w:rFonts w:ascii="Calibri" w:hAnsi="Calibri" w:cs="Arial"/>
          <w:sz w:val="22"/>
          <w:szCs w:val="22"/>
          <w:lang w:val="fr-FR"/>
        </w:rPr>
        <w:t xml:space="preserve"> </w:t>
      </w:r>
      <w:r w:rsidRPr="004376E7">
        <w:rPr>
          <w:rFonts w:ascii="Calibri" w:hAnsi="Calibri" w:cs="Arial"/>
          <w:sz w:val="22"/>
          <w:szCs w:val="22"/>
          <w:lang w:val="fr-FR"/>
        </w:rPr>
        <w:t>___________________________________________________________  (1 point)</w:t>
      </w:r>
    </w:p>
    <w:p w14:paraId="73A570A1"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p>
    <w:p w14:paraId="2CDEB6EB" w14:textId="785B7530"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r w:rsidRPr="004376E7">
        <w:rPr>
          <w:rFonts w:ascii="Calibri" w:hAnsi="Calibri" w:cs="Arial"/>
          <w:sz w:val="22"/>
          <w:szCs w:val="22"/>
        </w:rPr>
        <w:fldChar w:fldCharType="begin">
          <w:ffData>
            <w:name w:val="Check24"/>
            <w:enabled/>
            <w:calcOnExit w:val="0"/>
            <w:checkBox>
              <w:sizeAuto/>
              <w:default w:val="0"/>
            </w:checkBox>
          </w:ffData>
        </w:fldChar>
      </w:r>
      <w:r w:rsidRPr="004376E7">
        <w:rPr>
          <w:rFonts w:ascii="Calibri" w:hAnsi="Calibri" w:cs="Arial"/>
          <w:sz w:val="22"/>
          <w:szCs w:val="22"/>
          <w:lang w:val="fr-FR"/>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lang w:val="fr-FR"/>
        </w:rPr>
        <w:t xml:space="preserve"> </w:t>
      </w:r>
      <w:r w:rsidR="005D7ED2">
        <w:rPr>
          <w:rFonts w:ascii="Calibri" w:hAnsi="Calibri" w:cs="Arial"/>
          <w:b/>
          <w:sz w:val="22"/>
          <w:szCs w:val="22"/>
        </w:rPr>
        <w:t xml:space="preserve">IP 8 : </w:t>
      </w:r>
      <w:r w:rsidR="005D7ED2" w:rsidRPr="004376E7">
        <w:rPr>
          <w:rFonts w:ascii="Calibri" w:hAnsi="Calibri" w:cs="Arial"/>
          <w:sz w:val="22"/>
          <w:szCs w:val="22"/>
          <w:lang w:val="fr-FR"/>
        </w:rPr>
        <w:t xml:space="preserve"> </w:t>
      </w:r>
      <w:r w:rsidRPr="004376E7">
        <w:rPr>
          <w:rFonts w:ascii="Calibri" w:hAnsi="Calibri" w:cs="Arial"/>
          <w:sz w:val="22"/>
          <w:szCs w:val="22"/>
          <w:lang w:val="fr-FR"/>
        </w:rPr>
        <w:t>___________________________________________________________  (1 point)</w:t>
      </w:r>
    </w:p>
    <w:p w14:paraId="771C1488"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p>
    <w:p w14:paraId="0B4CAA55" w14:textId="3EF72616"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r w:rsidRPr="004376E7">
        <w:rPr>
          <w:rFonts w:ascii="Calibri" w:hAnsi="Calibri" w:cs="Arial"/>
          <w:sz w:val="22"/>
          <w:szCs w:val="22"/>
        </w:rPr>
        <w:fldChar w:fldCharType="begin">
          <w:ffData>
            <w:name w:val="Check24"/>
            <w:enabled/>
            <w:calcOnExit w:val="0"/>
            <w:checkBox>
              <w:sizeAuto/>
              <w:default w:val="0"/>
            </w:checkBox>
          </w:ffData>
        </w:fldChar>
      </w:r>
      <w:r w:rsidRPr="004376E7">
        <w:rPr>
          <w:rFonts w:ascii="Calibri" w:hAnsi="Calibri" w:cs="Arial"/>
          <w:sz w:val="22"/>
          <w:szCs w:val="22"/>
          <w:lang w:val="fr-FR"/>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lang w:val="fr-FR"/>
        </w:rPr>
        <w:t xml:space="preserve"> </w:t>
      </w:r>
      <w:r w:rsidR="005D7ED2">
        <w:rPr>
          <w:rFonts w:ascii="Calibri" w:hAnsi="Calibri" w:cs="Arial"/>
          <w:b/>
          <w:sz w:val="22"/>
          <w:szCs w:val="22"/>
        </w:rPr>
        <w:t xml:space="preserve">IP 9 : </w:t>
      </w:r>
      <w:r w:rsidR="005D7ED2" w:rsidRPr="004376E7">
        <w:rPr>
          <w:rFonts w:ascii="Calibri" w:hAnsi="Calibri" w:cs="Arial"/>
          <w:sz w:val="22"/>
          <w:szCs w:val="22"/>
          <w:lang w:val="fr-FR"/>
        </w:rPr>
        <w:t xml:space="preserve"> </w:t>
      </w:r>
      <w:r w:rsidRPr="004376E7">
        <w:rPr>
          <w:rFonts w:ascii="Calibri" w:hAnsi="Calibri" w:cs="Arial"/>
          <w:sz w:val="22"/>
          <w:szCs w:val="22"/>
          <w:lang w:val="fr-FR"/>
        </w:rPr>
        <w:t>___________________________________________________________  (1 point)</w:t>
      </w:r>
    </w:p>
    <w:p w14:paraId="172F3B59"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p>
    <w:p w14:paraId="0A048F37" w14:textId="1A92FBF0"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r w:rsidRPr="004376E7">
        <w:rPr>
          <w:rFonts w:ascii="Calibri" w:hAnsi="Calibri" w:cs="Arial"/>
          <w:sz w:val="22"/>
          <w:szCs w:val="22"/>
        </w:rPr>
        <w:fldChar w:fldCharType="begin">
          <w:ffData>
            <w:name w:val="Check24"/>
            <w:enabled/>
            <w:calcOnExit w:val="0"/>
            <w:checkBox>
              <w:sizeAuto/>
              <w:default w:val="0"/>
            </w:checkBox>
          </w:ffData>
        </w:fldChar>
      </w:r>
      <w:r w:rsidRPr="004376E7">
        <w:rPr>
          <w:rFonts w:ascii="Calibri" w:hAnsi="Calibri" w:cs="Arial"/>
          <w:sz w:val="22"/>
          <w:szCs w:val="22"/>
          <w:lang w:val="fr-FR"/>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lang w:val="fr-FR"/>
        </w:rPr>
        <w:t xml:space="preserve"> </w:t>
      </w:r>
      <w:r w:rsidR="005D7ED2">
        <w:rPr>
          <w:rFonts w:ascii="Calibri" w:hAnsi="Calibri" w:cs="Arial"/>
          <w:b/>
          <w:sz w:val="22"/>
          <w:szCs w:val="22"/>
        </w:rPr>
        <w:t xml:space="preserve">IP 10: </w:t>
      </w:r>
      <w:r w:rsidR="005D7ED2" w:rsidRPr="004376E7">
        <w:rPr>
          <w:rFonts w:ascii="Calibri" w:hAnsi="Calibri" w:cs="Arial"/>
          <w:sz w:val="22"/>
          <w:szCs w:val="22"/>
          <w:lang w:val="fr-FR"/>
        </w:rPr>
        <w:t xml:space="preserve"> </w:t>
      </w:r>
      <w:r w:rsidRPr="004376E7">
        <w:rPr>
          <w:rFonts w:ascii="Calibri" w:hAnsi="Calibri" w:cs="Arial"/>
          <w:sz w:val="22"/>
          <w:szCs w:val="22"/>
          <w:lang w:val="fr-FR"/>
        </w:rPr>
        <w:t>__________________________________________________________</w:t>
      </w:r>
      <w:proofErr w:type="gramStart"/>
      <w:r w:rsidRPr="004376E7">
        <w:rPr>
          <w:rFonts w:ascii="Calibri" w:hAnsi="Calibri" w:cs="Arial"/>
          <w:sz w:val="22"/>
          <w:szCs w:val="22"/>
          <w:lang w:val="fr-FR"/>
        </w:rPr>
        <w:t>_  (</w:t>
      </w:r>
      <w:proofErr w:type="gramEnd"/>
      <w:r w:rsidRPr="004376E7">
        <w:rPr>
          <w:rFonts w:ascii="Calibri" w:hAnsi="Calibri" w:cs="Arial"/>
          <w:sz w:val="22"/>
          <w:szCs w:val="22"/>
          <w:lang w:val="fr-FR"/>
        </w:rPr>
        <w:t>1 point)</w:t>
      </w:r>
    </w:p>
    <w:p w14:paraId="13D7DDF0" w14:textId="77777777" w:rsidR="008942E8" w:rsidRDefault="008942E8"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p>
    <w:p w14:paraId="631793EE" w14:textId="768D277A" w:rsidR="008942E8" w:rsidRDefault="008942E8" w:rsidP="008942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r w:rsidRPr="004376E7">
        <w:rPr>
          <w:rFonts w:ascii="Calibri" w:hAnsi="Calibri" w:cs="Arial"/>
          <w:sz w:val="22"/>
          <w:szCs w:val="22"/>
        </w:rPr>
        <w:fldChar w:fldCharType="begin">
          <w:ffData>
            <w:name w:val="Check24"/>
            <w:enabled/>
            <w:calcOnExit w:val="0"/>
            <w:checkBox>
              <w:sizeAuto/>
              <w:default w:val="0"/>
            </w:checkBox>
          </w:ffData>
        </w:fldChar>
      </w:r>
      <w:r w:rsidRPr="004376E7">
        <w:rPr>
          <w:rFonts w:ascii="Calibri" w:hAnsi="Calibri" w:cs="Arial"/>
          <w:sz w:val="22"/>
          <w:szCs w:val="22"/>
          <w:lang w:val="fr-FR"/>
        </w:rPr>
        <w:instrText xml:space="preserve"> FORMCHECKBOX </w:instrText>
      </w:r>
      <w:r w:rsidR="008B6F01">
        <w:rPr>
          <w:rFonts w:ascii="Calibri" w:hAnsi="Calibri" w:cs="Arial"/>
          <w:sz w:val="22"/>
          <w:szCs w:val="22"/>
        </w:rPr>
      </w:r>
      <w:r w:rsidR="008B6F01">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lang w:val="fr-FR"/>
        </w:rPr>
        <w:t xml:space="preserve"> </w:t>
      </w:r>
      <w:r>
        <w:rPr>
          <w:rFonts w:ascii="Calibri" w:hAnsi="Calibri" w:cs="Arial"/>
          <w:b/>
          <w:sz w:val="22"/>
          <w:szCs w:val="22"/>
        </w:rPr>
        <w:t xml:space="preserve">IP 11: </w:t>
      </w:r>
      <w:r w:rsidRPr="004376E7">
        <w:rPr>
          <w:rFonts w:ascii="Calibri" w:hAnsi="Calibri" w:cs="Arial"/>
          <w:sz w:val="22"/>
          <w:szCs w:val="22"/>
          <w:lang w:val="fr-FR"/>
        </w:rPr>
        <w:t xml:space="preserve"> __________________________________________________________</w:t>
      </w:r>
      <w:proofErr w:type="gramStart"/>
      <w:r w:rsidRPr="004376E7">
        <w:rPr>
          <w:rFonts w:ascii="Calibri" w:hAnsi="Calibri" w:cs="Arial"/>
          <w:sz w:val="22"/>
          <w:szCs w:val="22"/>
          <w:lang w:val="fr-FR"/>
        </w:rPr>
        <w:t>_  (</w:t>
      </w:r>
      <w:proofErr w:type="gramEnd"/>
      <w:r w:rsidRPr="004376E7">
        <w:rPr>
          <w:rFonts w:ascii="Calibri" w:hAnsi="Calibri" w:cs="Arial"/>
          <w:sz w:val="22"/>
          <w:szCs w:val="22"/>
          <w:lang w:val="fr-FR"/>
        </w:rPr>
        <w:t>1 point)</w:t>
      </w:r>
    </w:p>
    <w:p w14:paraId="6BF6E833"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lang w:val="fr-FR"/>
        </w:rPr>
      </w:pPr>
    </w:p>
    <w:p w14:paraId="7A36E7B5" w14:textId="77777777" w:rsidR="00BF74A9" w:rsidRPr="003E5E68"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lang w:val="fr-FR"/>
        </w:rPr>
      </w:pPr>
    </w:p>
    <w:p w14:paraId="2763FC46" w14:textId="77777777" w:rsidR="00BF74A9" w:rsidRPr="00F02B45" w:rsidRDefault="00BF74A9" w:rsidP="00BF74A9">
      <w:pPr>
        <w:pStyle w:val="Default"/>
        <w:rPr>
          <w:rFonts w:ascii="Calibri" w:hAnsi="Calibri"/>
          <w:i/>
          <w:sz w:val="22"/>
          <w:szCs w:val="22"/>
        </w:rPr>
      </w:pPr>
      <w:r w:rsidRPr="003E5E68">
        <w:rPr>
          <w:rFonts w:ascii="Calibri" w:hAnsi="Calibri"/>
          <w:b/>
          <w:bCs/>
          <w:i/>
          <w:sz w:val="22"/>
          <w:szCs w:val="22"/>
        </w:rPr>
        <w:t>Resources/</w:t>
      </w:r>
      <w:proofErr w:type="gramStart"/>
      <w:r w:rsidRPr="003E5E68">
        <w:rPr>
          <w:rFonts w:ascii="Calibri" w:hAnsi="Calibri"/>
          <w:b/>
          <w:bCs/>
          <w:i/>
          <w:sz w:val="22"/>
          <w:szCs w:val="22"/>
        </w:rPr>
        <w:t>Examples</w:t>
      </w:r>
      <w:r w:rsidRPr="003E5E68">
        <w:rPr>
          <w:rFonts w:ascii="Calibri" w:hAnsi="Calibri"/>
          <w:i/>
          <w:sz w:val="22"/>
          <w:szCs w:val="22"/>
        </w:rPr>
        <w:t xml:space="preserve">  </w:t>
      </w:r>
      <w:r w:rsidRPr="00F02B45">
        <w:rPr>
          <w:rFonts w:ascii="Calibri" w:hAnsi="Calibri"/>
          <w:i/>
          <w:sz w:val="22"/>
          <w:szCs w:val="22"/>
        </w:rPr>
        <w:t>Some</w:t>
      </w:r>
      <w:proofErr w:type="gramEnd"/>
      <w:r w:rsidRPr="00F02B45">
        <w:rPr>
          <w:rFonts w:ascii="Calibri" w:hAnsi="Calibri"/>
          <w:i/>
          <w:sz w:val="22"/>
          <w:szCs w:val="22"/>
        </w:rPr>
        <w:t xml:space="preserve"> examples are described below, but the points in this category are not limited to these options. </w:t>
      </w:r>
    </w:p>
    <w:p w14:paraId="41D1C419" w14:textId="77777777" w:rsidR="00BF74A9" w:rsidRPr="003E5E68" w:rsidRDefault="00BF74A9" w:rsidP="00BF74A9">
      <w:pPr>
        <w:pStyle w:val="Default"/>
        <w:rPr>
          <w:rFonts w:ascii="Calibri" w:hAnsi="Calibri"/>
          <w:i/>
          <w:sz w:val="22"/>
          <w:szCs w:val="22"/>
        </w:rPr>
      </w:pPr>
    </w:p>
    <w:p w14:paraId="275CD58A" w14:textId="77777777" w:rsidR="00BF74A9" w:rsidRPr="003E5E68" w:rsidRDefault="00BF74A9" w:rsidP="00BF74A9">
      <w:pPr>
        <w:pStyle w:val="Default"/>
        <w:numPr>
          <w:ilvl w:val="0"/>
          <w:numId w:val="1"/>
        </w:numPr>
        <w:rPr>
          <w:rFonts w:ascii="Calibri" w:hAnsi="Calibri"/>
          <w:i/>
          <w:sz w:val="22"/>
          <w:szCs w:val="22"/>
        </w:rPr>
      </w:pPr>
      <w:r w:rsidRPr="003E5E68">
        <w:rPr>
          <w:rFonts w:ascii="Calibri" w:hAnsi="Calibri"/>
          <w:i/>
          <w:sz w:val="22"/>
          <w:szCs w:val="22"/>
        </w:rPr>
        <w:t xml:space="preserve">Conduct an “Energy Treasure Hunt” to investigate the amount of energy a department uses and how this varies with energy-saving measures put into place. </w:t>
      </w:r>
    </w:p>
    <w:p w14:paraId="2F78DC89" w14:textId="77777777" w:rsidR="00BF74A9" w:rsidRPr="003E5E68" w:rsidRDefault="00BF74A9" w:rsidP="00BF74A9">
      <w:pPr>
        <w:pStyle w:val="Default"/>
        <w:numPr>
          <w:ilvl w:val="0"/>
          <w:numId w:val="1"/>
        </w:numPr>
        <w:rPr>
          <w:rFonts w:ascii="Calibri" w:hAnsi="Calibri"/>
          <w:i/>
          <w:sz w:val="22"/>
          <w:szCs w:val="22"/>
        </w:rPr>
      </w:pPr>
      <w:r w:rsidRPr="003E5E68">
        <w:rPr>
          <w:rFonts w:ascii="Calibri" w:hAnsi="Calibri"/>
          <w:i/>
          <w:sz w:val="22"/>
          <w:szCs w:val="22"/>
        </w:rPr>
        <w:t xml:space="preserve">Conduct a transportation survey of department members and share the results. </w:t>
      </w:r>
    </w:p>
    <w:p w14:paraId="4AB13F99" w14:textId="77777777" w:rsidR="00BF74A9" w:rsidRPr="003E5E68" w:rsidRDefault="00BF74A9" w:rsidP="00BF74A9">
      <w:pPr>
        <w:pStyle w:val="Default"/>
        <w:numPr>
          <w:ilvl w:val="0"/>
          <w:numId w:val="1"/>
        </w:numPr>
        <w:rPr>
          <w:rFonts w:ascii="Calibri" w:hAnsi="Calibri"/>
          <w:i/>
          <w:sz w:val="22"/>
          <w:szCs w:val="22"/>
        </w:rPr>
      </w:pPr>
      <w:r w:rsidRPr="003E5E68">
        <w:rPr>
          <w:rFonts w:ascii="Calibri" w:hAnsi="Calibri"/>
          <w:i/>
          <w:sz w:val="22"/>
          <w:szCs w:val="22"/>
        </w:rPr>
        <w:t xml:space="preserve">Use software like Fineprint.com, greenprint.com, and HP Smart Web Printing to reduce the number of unwanted pages when printing from web sites. </w:t>
      </w:r>
    </w:p>
    <w:p w14:paraId="0CE1A388" w14:textId="77777777" w:rsidR="00BF74A9" w:rsidRPr="003E5E68" w:rsidRDefault="00BF74A9" w:rsidP="00BF74A9">
      <w:pPr>
        <w:pStyle w:val="Default"/>
        <w:numPr>
          <w:ilvl w:val="0"/>
          <w:numId w:val="1"/>
        </w:numPr>
        <w:rPr>
          <w:rFonts w:ascii="Calibri" w:hAnsi="Calibri"/>
          <w:i/>
          <w:sz w:val="22"/>
          <w:szCs w:val="22"/>
        </w:rPr>
      </w:pPr>
      <w:r w:rsidRPr="003E5E68">
        <w:rPr>
          <w:rFonts w:ascii="Calibri" w:hAnsi="Calibri"/>
          <w:i/>
          <w:sz w:val="22"/>
          <w:szCs w:val="22"/>
        </w:rPr>
        <w:t xml:space="preserve">Work to reduce junk mail and unneeded catalogs. To remove your name from most mailing lists, write with a 'request to be deleted': Direct Marketing Association, Mail Preference Service, P.O. Box 9008, Farmington, NY 11735-9008. For catalogs, you need to contact each vendor separately. </w:t>
      </w:r>
    </w:p>
    <w:p w14:paraId="474B4ECE" w14:textId="77777777" w:rsidR="00BF74A9" w:rsidRPr="003E5E68" w:rsidRDefault="00BF74A9" w:rsidP="00BF74A9">
      <w:pPr>
        <w:pStyle w:val="Default"/>
        <w:numPr>
          <w:ilvl w:val="0"/>
          <w:numId w:val="1"/>
        </w:numPr>
        <w:rPr>
          <w:rFonts w:ascii="Calibri" w:hAnsi="Calibri"/>
          <w:i/>
          <w:sz w:val="22"/>
          <w:szCs w:val="22"/>
        </w:rPr>
      </w:pPr>
      <w:r w:rsidRPr="003E5E68">
        <w:rPr>
          <w:rFonts w:ascii="Calibri" w:hAnsi="Calibri"/>
          <w:i/>
          <w:sz w:val="22"/>
          <w:szCs w:val="22"/>
        </w:rPr>
        <w:t xml:space="preserve">Circulate newsletters, trade magazines, and supply catalogs in the department rather than subscribing individually. </w:t>
      </w:r>
    </w:p>
    <w:p w14:paraId="2F1B09BB" w14:textId="4120AEA9" w:rsidR="00BF74A9" w:rsidRPr="003E5E68" w:rsidRDefault="002652BF" w:rsidP="00193C81">
      <w:pPr>
        <w:pStyle w:val="Default"/>
        <w:numPr>
          <w:ilvl w:val="0"/>
          <w:numId w:val="1"/>
        </w:numPr>
        <w:rPr>
          <w:rFonts w:ascii="Calibri" w:hAnsi="Calibri"/>
          <w:i/>
          <w:sz w:val="22"/>
          <w:szCs w:val="22"/>
        </w:rPr>
      </w:pPr>
      <w:r>
        <w:rPr>
          <w:rFonts w:ascii="Calibri" w:hAnsi="Calibri"/>
          <w:i/>
          <w:sz w:val="22"/>
          <w:szCs w:val="22"/>
        </w:rPr>
        <w:t>Encourages activities that promote both health an</w:t>
      </w:r>
      <w:r w:rsidR="00193C81">
        <w:rPr>
          <w:rFonts w:ascii="Calibri" w:hAnsi="Calibri"/>
          <w:i/>
          <w:sz w:val="22"/>
          <w:szCs w:val="22"/>
        </w:rPr>
        <w:t xml:space="preserve">d sustainability, some ideas can be found here: </w:t>
      </w:r>
      <w:r w:rsidR="00193C81" w:rsidRPr="00193C81">
        <w:rPr>
          <w:rFonts w:ascii="Calibri" w:hAnsi="Calibri"/>
          <w:i/>
          <w:sz w:val="22"/>
          <w:szCs w:val="22"/>
        </w:rPr>
        <w:t>https://uhs.berkeley.edu/wellness</w:t>
      </w:r>
      <w:r w:rsidR="00BF74A9" w:rsidRPr="003E5E68">
        <w:rPr>
          <w:rFonts w:ascii="Calibri" w:hAnsi="Calibri"/>
          <w:i/>
          <w:sz w:val="22"/>
          <w:szCs w:val="22"/>
        </w:rPr>
        <w:t xml:space="preserve"> </w:t>
      </w:r>
    </w:p>
    <w:p w14:paraId="31D47EEC" w14:textId="0009B602" w:rsidR="005E1031" w:rsidRPr="008107FD" w:rsidRDefault="00BF74A9" w:rsidP="008107FD">
      <w:pPr>
        <w:pStyle w:val="Default"/>
        <w:numPr>
          <w:ilvl w:val="0"/>
          <w:numId w:val="1"/>
        </w:numPr>
        <w:rPr>
          <w:rFonts w:ascii="Calibri" w:hAnsi="Calibri"/>
          <w:i/>
          <w:color w:val="auto"/>
          <w:sz w:val="22"/>
          <w:szCs w:val="22"/>
        </w:rPr>
      </w:pPr>
      <w:r w:rsidRPr="003E5E68">
        <w:rPr>
          <w:rFonts w:ascii="Calibri" w:hAnsi="Calibri"/>
          <w:i/>
          <w:color w:val="auto"/>
          <w:sz w:val="22"/>
          <w:szCs w:val="22"/>
        </w:rPr>
        <w:lastRenderedPageBreak/>
        <w:t xml:space="preserve">Encourage Department members to use task lighting or daylighting (windows) rather than overhead lights in offices. </w:t>
      </w:r>
    </w:p>
    <w:sectPr w:rsidR="005E1031" w:rsidRPr="008107FD" w:rsidSect="00BE3415">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E323D" w14:textId="77777777" w:rsidR="001455A6" w:rsidRDefault="001455A6" w:rsidP="00BF74A9">
      <w:r>
        <w:separator/>
      </w:r>
    </w:p>
  </w:endnote>
  <w:endnote w:type="continuationSeparator" w:id="0">
    <w:p w14:paraId="3CCDEAEE" w14:textId="77777777" w:rsidR="001455A6" w:rsidRDefault="001455A6" w:rsidP="00BF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2C221" w14:textId="77777777" w:rsidR="00970945" w:rsidRDefault="001E2FF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5C100" w14:textId="77777777" w:rsidR="001455A6" w:rsidRDefault="001455A6" w:rsidP="00BF74A9">
      <w:r>
        <w:separator/>
      </w:r>
    </w:p>
  </w:footnote>
  <w:footnote w:type="continuationSeparator" w:id="0">
    <w:p w14:paraId="44BC0747" w14:textId="77777777" w:rsidR="001455A6" w:rsidRDefault="001455A6" w:rsidP="00BF74A9">
      <w:r>
        <w:continuationSeparator/>
      </w:r>
    </w:p>
  </w:footnote>
  <w:footnote w:id="1">
    <w:p w14:paraId="3E3DFD02"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0"/>
        </w:rPr>
      </w:pPr>
      <w:r>
        <w:rPr>
          <w:rStyle w:val="FootnoteReference"/>
        </w:rPr>
        <w:footnoteRef/>
      </w:r>
      <w:r>
        <w:t xml:space="preserve"> </w:t>
      </w:r>
      <w:r w:rsidRPr="004376E7">
        <w:rPr>
          <w:rFonts w:ascii="Calibri" w:hAnsi="Calibri" w:cs="Arial"/>
          <w:sz w:val="20"/>
        </w:rPr>
        <w:t>“Department” is used generically to mean any department, office, unit, institute, or other administrative unit of 15-20 or more members.  Members can be faculty, staff, and/or students.</w:t>
      </w:r>
    </w:p>
  </w:footnote>
  <w:footnote w:id="2">
    <w:p w14:paraId="6B200B24" w14:textId="0D22B465" w:rsidR="00BF74A9" w:rsidRPr="002B7782" w:rsidRDefault="00BF74A9" w:rsidP="00BF74A9">
      <w:pPr>
        <w:pStyle w:val="FootnoteText"/>
      </w:pPr>
      <w:r>
        <w:rPr>
          <w:rStyle w:val="FootnoteReference"/>
        </w:rPr>
        <w:footnoteRef/>
      </w:r>
      <w:r>
        <w:t xml:space="preserve"> </w:t>
      </w:r>
      <w:r w:rsidR="0049447C">
        <w:rPr>
          <w:rFonts w:ascii="Calibri" w:hAnsi="Calibri" w:cs="Arial"/>
        </w:rPr>
        <w:t>Certification is good for 3</w:t>
      </w:r>
      <w:r w:rsidRPr="002B7782">
        <w:rPr>
          <w:rFonts w:ascii="Calibri" w:hAnsi="Calibri" w:cs="Arial"/>
        </w:rPr>
        <w:t xml:space="preserve"> years; criteria and other requirements may change over time.</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CD887" w14:textId="7FFA8CE1" w:rsidR="00970945" w:rsidRPr="00E306A0" w:rsidRDefault="001E2FF0" w:rsidP="0015759A">
    <w:pPr>
      <w:pStyle w:val="Footer"/>
      <w:jc w:val="center"/>
      <w:rPr>
        <w:rFonts w:ascii="Calibri" w:hAnsi="Calibri" w:cs="Arial"/>
        <w:i/>
        <w:sz w:val="20"/>
      </w:rPr>
    </w:pPr>
    <w:r>
      <w:rPr>
        <w:rFonts w:ascii="Arial" w:hAnsi="Arial" w:cs="Arial"/>
        <w:noProof/>
        <w:sz w:val="20"/>
      </w:rPr>
      <w:drawing>
        <wp:inline distT="0" distB="0" distL="0" distR="0" wp14:anchorId="03FE6469" wp14:editId="515ED5D4">
          <wp:extent cx="2743200" cy="304800"/>
          <wp:effectExtent l="25400" t="0" r="0" b="0"/>
          <wp:docPr id="1" name="Picture 1" descr="brightgreend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greendept"/>
                  <pic:cNvPicPr>
                    <a:picLocks noChangeAspect="1" noChangeArrowheads="1"/>
                  </pic:cNvPicPr>
                </pic:nvPicPr>
                <pic:blipFill>
                  <a:blip r:embed="rId1"/>
                  <a:srcRect l="24603" t="3030"/>
                  <a:stretch>
                    <a:fillRect/>
                  </a:stretch>
                </pic:blipFill>
                <pic:spPr bwMode="auto">
                  <a:xfrm>
                    <a:off x="0" y="0"/>
                    <a:ext cx="2743200" cy="304800"/>
                  </a:xfrm>
                  <a:prstGeom prst="rect">
                    <a:avLst/>
                  </a:prstGeom>
                  <a:noFill/>
                  <a:ln w="9525">
                    <a:noFill/>
                    <a:miter lim="800000"/>
                    <a:headEnd/>
                    <a:tailEnd/>
                  </a:ln>
                </pic:spPr>
              </pic:pic>
            </a:graphicData>
          </a:graphic>
        </wp:inline>
      </w:drawing>
    </w:r>
    <w:r>
      <w:rPr>
        <w:rFonts w:ascii="Arial" w:hAnsi="Arial" w:cs="Arial"/>
        <w:b/>
        <w:szCs w:val="24"/>
      </w:rPr>
      <w:t xml:space="preserve">Checklist   </w:t>
    </w:r>
    <w:r w:rsidRPr="00E306A0">
      <w:rPr>
        <w:rFonts w:ascii="Calibri" w:hAnsi="Calibri" w:cs="Arial"/>
        <w:i/>
        <w:sz w:val="20"/>
      </w:rPr>
      <w:t>Fall 201</w:t>
    </w:r>
    <w:r w:rsidR="00815D80">
      <w:rPr>
        <w:rFonts w:ascii="Calibri" w:hAnsi="Calibri" w:cs="Arial"/>
        <w:i/>
        <w:sz w:val="20"/>
      </w:rPr>
      <w:t>8</w:t>
    </w:r>
    <w:r w:rsidRPr="00E306A0">
      <w:rPr>
        <w:rFonts w:ascii="Calibri" w:hAnsi="Calibri" w:cs="Arial"/>
        <w:i/>
        <w:sz w:val="20"/>
      </w:rPr>
      <w:t xml:space="preserve"> Version</w:t>
    </w:r>
  </w:p>
  <w:p w14:paraId="60EB63E5" w14:textId="77777777" w:rsidR="00970945" w:rsidRDefault="008B6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53958"/>
    <w:multiLevelType w:val="hybridMultilevel"/>
    <w:tmpl w:val="38E0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A9"/>
    <w:rsid w:val="00057EE7"/>
    <w:rsid w:val="001260C9"/>
    <w:rsid w:val="0014244C"/>
    <w:rsid w:val="001455A6"/>
    <w:rsid w:val="00147289"/>
    <w:rsid w:val="00192142"/>
    <w:rsid w:val="00193C81"/>
    <w:rsid w:val="001B484F"/>
    <w:rsid w:val="001C3368"/>
    <w:rsid w:val="001E2FF0"/>
    <w:rsid w:val="002652BF"/>
    <w:rsid w:val="002D0A8D"/>
    <w:rsid w:val="003327C4"/>
    <w:rsid w:val="00391766"/>
    <w:rsid w:val="0049447C"/>
    <w:rsid w:val="004B000C"/>
    <w:rsid w:val="00565B68"/>
    <w:rsid w:val="005D7ED2"/>
    <w:rsid w:val="00633A36"/>
    <w:rsid w:val="0075213A"/>
    <w:rsid w:val="00785EA0"/>
    <w:rsid w:val="007A4B86"/>
    <w:rsid w:val="007C1E2B"/>
    <w:rsid w:val="008107FD"/>
    <w:rsid w:val="00815D80"/>
    <w:rsid w:val="00841022"/>
    <w:rsid w:val="00893C80"/>
    <w:rsid w:val="008942E8"/>
    <w:rsid w:val="008C1755"/>
    <w:rsid w:val="008E7532"/>
    <w:rsid w:val="009E1371"/>
    <w:rsid w:val="00A00CD6"/>
    <w:rsid w:val="00A67BBB"/>
    <w:rsid w:val="00A759C9"/>
    <w:rsid w:val="00A81244"/>
    <w:rsid w:val="00B23143"/>
    <w:rsid w:val="00B83115"/>
    <w:rsid w:val="00BF74A9"/>
    <w:rsid w:val="00CF1BD6"/>
    <w:rsid w:val="00D458DE"/>
    <w:rsid w:val="00DC4342"/>
    <w:rsid w:val="00E67FBC"/>
    <w:rsid w:val="00E747F3"/>
    <w:rsid w:val="00EA4427"/>
    <w:rsid w:val="00EA5ECF"/>
    <w:rsid w:val="00EF2DA7"/>
    <w:rsid w:val="00F161F2"/>
    <w:rsid w:val="00F84935"/>
    <w:rsid w:val="00FF6EC2"/>
    <w:rsid w:val="00FF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4E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A9"/>
    <w:rPr>
      <w:rFonts w:ascii="Helvetica" w:eastAsia="Helvetica"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74A9"/>
    <w:rPr>
      <w:color w:val="0000FF"/>
      <w:u w:val="single"/>
    </w:rPr>
  </w:style>
  <w:style w:type="paragraph" w:styleId="Header">
    <w:name w:val="header"/>
    <w:basedOn w:val="Normal"/>
    <w:link w:val="HeaderChar"/>
    <w:rsid w:val="00BF74A9"/>
    <w:pPr>
      <w:tabs>
        <w:tab w:val="center" w:pos="4320"/>
        <w:tab w:val="right" w:pos="8640"/>
      </w:tabs>
    </w:pPr>
  </w:style>
  <w:style w:type="character" w:customStyle="1" w:styleId="HeaderChar">
    <w:name w:val="Header Char"/>
    <w:basedOn w:val="DefaultParagraphFont"/>
    <w:link w:val="Header"/>
    <w:rsid w:val="00BF74A9"/>
    <w:rPr>
      <w:rFonts w:ascii="Helvetica" w:eastAsia="Helvetica" w:hAnsi="Helvetica" w:cs="Times New Roman"/>
      <w:szCs w:val="20"/>
    </w:rPr>
  </w:style>
  <w:style w:type="paragraph" w:styleId="Footer">
    <w:name w:val="footer"/>
    <w:basedOn w:val="Normal"/>
    <w:link w:val="FooterChar"/>
    <w:rsid w:val="00BF74A9"/>
    <w:pPr>
      <w:tabs>
        <w:tab w:val="center" w:pos="4320"/>
        <w:tab w:val="right" w:pos="8640"/>
      </w:tabs>
    </w:pPr>
  </w:style>
  <w:style w:type="character" w:customStyle="1" w:styleId="FooterChar">
    <w:name w:val="Footer Char"/>
    <w:basedOn w:val="DefaultParagraphFont"/>
    <w:link w:val="Footer"/>
    <w:rsid w:val="00BF74A9"/>
    <w:rPr>
      <w:rFonts w:ascii="Helvetica" w:eastAsia="Helvetica" w:hAnsi="Helvetica" w:cs="Times New Roman"/>
      <w:szCs w:val="20"/>
    </w:rPr>
  </w:style>
  <w:style w:type="paragraph" w:styleId="FootnoteText">
    <w:name w:val="footnote text"/>
    <w:basedOn w:val="Normal"/>
    <w:link w:val="FootnoteTextChar"/>
    <w:semiHidden/>
    <w:rsid w:val="00BF74A9"/>
    <w:rPr>
      <w:sz w:val="20"/>
    </w:rPr>
  </w:style>
  <w:style w:type="character" w:customStyle="1" w:styleId="FootnoteTextChar">
    <w:name w:val="Footnote Text Char"/>
    <w:basedOn w:val="DefaultParagraphFont"/>
    <w:link w:val="FootnoteText"/>
    <w:semiHidden/>
    <w:rsid w:val="00BF74A9"/>
    <w:rPr>
      <w:rFonts w:ascii="Helvetica" w:eastAsia="Helvetica" w:hAnsi="Helvetica" w:cs="Times New Roman"/>
      <w:sz w:val="20"/>
      <w:szCs w:val="20"/>
    </w:rPr>
  </w:style>
  <w:style w:type="character" w:styleId="FootnoteReference">
    <w:name w:val="footnote reference"/>
    <w:semiHidden/>
    <w:rsid w:val="00BF74A9"/>
    <w:rPr>
      <w:vertAlign w:val="superscript"/>
    </w:rPr>
  </w:style>
  <w:style w:type="character" w:styleId="CommentReference">
    <w:name w:val="annotation reference"/>
    <w:semiHidden/>
    <w:rsid w:val="00BF74A9"/>
    <w:rPr>
      <w:sz w:val="16"/>
      <w:szCs w:val="16"/>
    </w:rPr>
  </w:style>
  <w:style w:type="paragraph" w:styleId="CommentText">
    <w:name w:val="annotation text"/>
    <w:basedOn w:val="Normal"/>
    <w:link w:val="CommentTextChar"/>
    <w:semiHidden/>
    <w:rsid w:val="00BF74A9"/>
    <w:rPr>
      <w:sz w:val="20"/>
    </w:rPr>
  </w:style>
  <w:style w:type="character" w:customStyle="1" w:styleId="CommentTextChar">
    <w:name w:val="Comment Text Char"/>
    <w:basedOn w:val="DefaultParagraphFont"/>
    <w:link w:val="CommentText"/>
    <w:semiHidden/>
    <w:rsid w:val="00BF74A9"/>
    <w:rPr>
      <w:rFonts w:ascii="Helvetica" w:eastAsia="Helvetica" w:hAnsi="Helvetica" w:cs="Times New Roman"/>
      <w:sz w:val="20"/>
      <w:szCs w:val="20"/>
    </w:rPr>
  </w:style>
  <w:style w:type="paragraph" w:customStyle="1" w:styleId="Default">
    <w:name w:val="Default"/>
    <w:rsid w:val="00BF74A9"/>
    <w:pPr>
      <w:autoSpaceDE w:val="0"/>
      <w:autoSpaceDN w:val="0"/>
      <w:adjustRightInd w:val="0"/>
    </w:pPr>
    <w:rPr>
      <w:rFonts w:ascii="Arial" w:eastAsia="Times New Roman" w:hAnsi="Arial" w:cs="Arial"/>
      <w:color w:val="000000"/>
    </w:rPr>
  </w:style>
  <w:style w:type="paragraph" w:styleId="BalloonText">
    <w:name w:val="Balloon Text"/>
    <w:basedOn w:val="Normal"/>
    <w:link w:val="BalloonTextChar"/>
    <w:uiPriority w:val="99"/>
    <w:semiHidden/>
    <w:unhideWhenUsed/>
    <w:rsid w:val="00BF74A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F74A9"/>
    <w:rPr>
      <w:rFonts w:ascii="Times New Roman" w:eastAsia="Helvetica"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BF74A9"/>
    <w:rPr>
      <w:b/>
      <w:bCs/>
    </w:rPr>
  </w:style>
  <w:style w:type="character" w:customStyle="1" w:styleId="CommentSubjectChar">
    <w:name w:val="Comment Subject Char"/>
    <w:basedOn w:val="CommentTextChar"/>
    <w:link w:val="CommentSubject"/>
    <w:uiPriority w:val="99"/>
    <w:semiHidden/>
    <w:rsid w:val="00BF74A9"/>
    <w:rPr>
      <w:rFonts w:ascii="Helvetica" w:eastAsia="Helvetica" w:hAnsi="Helvetica" w:cs="Times New Roman"/>
      <w:b/>
      <w:bCs/>
      <w:sz w:val="20"/>
      <w:szCs w:val="20"/>
    </w:rPr>
  </w:style>
  <w:style w:type="paragraph" w:styleId="Revision">
    <w:name w:val="Revision"/>
    <w:hidden/>
    <w:uiPriority w:val="99"/>
    <w:semiHidden/>
    <w:rsid w:val="00BF74A9"/>
    <w:rPr>
      <w:rFonts w:ascii="Helvetica" w:eastAsia="Helvetica" w:hAnsi="Helvetic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ility.berkeley.edu/carbon-neutral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vegwareus.com/index.php?&amp;ccUser=" TargetMode="External"/><Relationship Id="rId4" Type="http://schemas.openxmlformats.org/officeDocument/2006/relationships/settings" Target="settings.xml"/><Relationship Id="rId9" Type="http://schemas.openxmlformats.org/officeDocument/2006/relationships/hyperlink" Target="https://facilities.berkeley.edu/departments/cal-zero-waste/environmentally-preferred-products-epp-road-sho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FE8C6-143A-407C-B6D9-4D33070D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Kira STOLL</cp:lastModifiedBy>
  <cp:revision>2</cp:revision>
  <dcterms:created xsi:type="dcterms:W3CDTF">2019-01-22T22:31:00Z</dcterms:created>
  <dcterms:modified xsi:type="dcterms:W3CDTF">2019-01-22T22:31:00Z</dcterms:modified>
</cp:coreProperties>
</file>